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0CAD" w14:textId="0B64BD2D" w:rsidR="00BE17C4" w:rsidRDefault="00154243" w:rsidP="001844BA">
      <w:pPr>
        <w:jc w:val="center"/>
        <w:rPr>
          <w:rFonts w:asciiTheme="minorEastAsia" w:hAnsiTheme="minorEastAsia"/>
        </w:rPr>
      </w:pPr>
      <w:r w:rsidRPr="00B067C5">
        <w:rPr>
          <w:rFonts w:asciiTheme="minorEastAsia" w:hAnsiTheme="minorEastAsia" w:hint="eastAsia"/>
        </w:rPr>
        <w:t>アルコール健康障害</w:t>
      </w:r>
      <w:r w:rsidR="00DF6149">
        <w:rPr>
          <w:rFonts w:asciiTheme="minorEastAsia" w:hAnsiTheme="minorEastAsia" w:hint="eastAsia"/>
        </w:rPr>
        <w:t>及び</w:t>
      </w:r>
      <w:r w:rsidR="00B76622">
        <w:rPr>
          <w:rFonts w:asciiTheme="minorEastAsia" w:hAnsiTheme="minorEastAsia" w:hint="eastAsia"/>
        </w:rPr>
        <w:t>ギャンブル等</w:t>
      </w:r>
      <w:r w:rsidR="00BE17C4">
        <w:rPr>
          <w:rFonts w:asciiTheme="minorEastAsia" w:hAnsiTheme="minorEastAsia" w:hint="eastAsia"/>
        </w:rPr>
        <w:t>依存症</w:t>
      </w:r>
      <w:r w:rsidRPr="00B067C5">
        <w:rPr>
          <w:rFonts w:asciiTheme="minorEastAsia" w:hAnsiTheme="minorEastAsia" w:hint="eastAsia"/>
        </w:rPr>
        <w:t>普及啓発業務委託プロポーザル審査会</w:t>
      </w:r>
    </w:p>
    <w:p w14:paraId="0A8A2EFA" w14:textId="77777777" w:rsidR="006343F9" w:rsidRPr="00B067C5" w:rsidRDefault="00024D45" w:rsidP="001844BA">
      <w:pPr>
        <w:jc w:val="center"/>
        <w:rPr>
          <w:rFonts w:asciiTheme="minorEastAsia" w:hAnsiTheme="minorEastAsia"/>
        </w:rPr>
      </w:pPr>
      <w:r w:rsidRPr="00B067C5">
        <w:rPr>
          <w:rFonts w:asciiTheme="minorEastAsia" w:hAnsiTheme="minorEastAsia" w:hint="eastAsia"/>
        </w:rPr>
        <w:t>公募委員　応募用紙</w:t>
      </w:r>
    </w:p>
    <w:p w14:paraId="7238F666" w14:textId="77777777" w:rsidR="00024D45" w:rsidRPr="00B067C5" w:rsidRDefault="00024D45" w:rsidP="00024D45">
      <w:pPr>
        <w:jc w:val="right"/>
        <w:rPr>
          <w:rFonts w:asciiTheme="minorEastAsia" w:hAnsiTheme="minorEastAsia"/>
        </w:rPr>
      </w:pPr>
      <w:r w:rsidRPr="00B067C5">
        <w:rPr>
          <w:rFonts w:asciiTheme="minorEastAsia" w:hAnsiTheme="minorEastAsia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5"/>
        <w:gridCol w:w="1638"/>
        <w:gridCol w:w="6521"/>
      </w:tblGrid>
      <w:tr w:rsidR="00024D45" w:rsidRPr="00B067C5" w14:paraId="2420987E" w14:textId="77777777" w:rsidTr="003360FD">
        <w:tc>
          <w:tcPr>
            <w:tcW w:w="1305" w:type="dxa"/>
          </w:tcPr>
          <w:p w14:paraId="0E518F22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8159" w:type="dxa"/>
            <w:gridSpan w:val="2"/>
          </w:tcPr>
          <w:p w14:paraId="69ECCA5D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  <w:p w14:paraId="3C1C48C6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24D45" w:rsidRPr="00B067C5" w14:paraId="7D9D82BB" w14:textId="77777777" w:rsidTr="003360FD">
        <w:tc>
          <w:tcPr>
            <w:tcW w:w="1305" w:type="dxa"/>
          </w:tcPr>
          <w:p w14:paraId="1186D4F8" w14:textId="77777777" w:rsidR="00024D45" w:rsidRPr="00B067C5" w:rsidRDefault="00154243" w:rsidP="00154243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154243" w:rsidRPr="00B067C5">
                    <w:rPr>
                      <w:rFonts w:asciiTheme="minorEastAsia" w:hAnsiTheme="minorEastAsia"/>
                      <w:sz w:val="12"/>
                    </w:rPr>
                    <w:t>ふり</w:t>
                  </w:r>
                </w:rt>
                <w:rubyBase>
                  <w:r w:rsidR="00154243" w:rsidRPr="00B067C5">
                    <w:rPr>
                      <w:rFonts w:asciiTheme="minorEastAsia" w:hAnsiTheme="minorEastAsia"/>
                    </w:rPr>
                    <w:t>氏</w:t>
                  </w:r>
                </w:rubyBase>
              </w:ruby>
            </w:r>
            <w:r w:rsidRPr="00B067C5">
              <w:rPr>
                <w:rFonts w:asciiTheme="minorEastAsia" w:hAnsiTheme="minorEastAsia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154243" w:rsidRPr="00B067C5">
                    <w:rPr>
                      <w:rFonts w:asciiTheme="minorEastAsia" w:hAnsiTheme="minorEastAsia"/>
                      <w:sz w:val="12"/>
                    </w:rPr>
                    <w:t>がな</w:t>
                  </w:r>
                </w:rt>
                <w:rubyBase>
                  <w:r w:rsidR="00154243" w:rsidRPr="00B067C5">
                    <w:rPr>
                      <w:rFonts w:asciiTheme="minorEastAsia" w:hAnsiTheme="minorEastAsia"/>
                    </w:rPr>
                    <w:t>名</w:t>
                  </w:r>
                </w:rubyBase>
              </w:ruby>
            </w:r>
          </w:p>
        </w:tc>
        <w:tc>
          <w:tcPr>
            <w:tcW w:w="8159" w:type="dxa"/>
            <w:gridSpan w:val="2"/>
          </w:tcPr>
          <w:p w14:paraId="7CA4F499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  <w:p w14:paraId="5F488EDC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24D45" w:rsidRPr="00B067C5" w14:paraId="10602326" w14:textId="77777777" w:rsidTr="003360FD">
        <w:tc>
          <w:tcPr>
            <w:tcW w:w="1305" w:type="dxa"/>
          </w:tcPr>
          <w:p w14:paraId="1EAD46F5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8159" w:type="dxa"/>
            <w:gridSpan w:val="2"/>
          </w:tcPr>
          <w:p w14:paraId="7887E4C4" w14:textId="77777777" w:rsidR="00CD0C09" w:rsidRPr="00B067C5" w:rsidRDefault="00CD0C09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 xml:space="preserve">                          （　　　歳）</w:t>
            </w:r>
          </w:p>
        </w:tc>
      </w:tr>
      <w:tr w:rsidR="00024D45" w:rsidRPr="00B067C5" w14:paraId="1FCC546A" w14:textId="77777777" w:rsidTr="003360FD">
        <w:tc>
          <w:tcPr>
            <w:tcW w:w="1305" w:type="dxa"/>
          </w:tcPr>
          <w:p w14:paraId="53312AAA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8159" w:type="dxa"/>
            <w:gridSpan w:val="2"/>
          </w:tcPr>
          <w:p w14:paraId="203EAF00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24D45" w:rsidRPr="00B067C5" w14:paraId="139448CE" w14:textId="77777777" w:rsidTr="003360FD">
        <w:trPr>
          <w:trHeight w:val="435"/>
        </w:trPr>
        <w:tc>
          <w:tcPr>
            <w:tcW w:w="1305" w:type="dxa"/>
            <w:vMerge w:val="restart"/>
          </w:tcPr>
          <w:p w14:paraId="7CCF2FEF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638" w:type="dxa"/>
            <w:tcBorders>
              <w:bottom w:val="dashed" w:sz="4" w:space="0" w:color="auto"/>
            </w:tcBorders>
          </w:tcPr>
          <w:p w14:paraId="336EE454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521" w:type="dxa"/>
            <w:tcBorders>
              <w:bottom w:val="dashed" w:sz="4" w:space="0" w:color="auto"/>
            </w:tcBorders>
          </w:tcPr>
          <w:p w14:paraId="403A31C6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 xml:space="preserve">　　　　（　　　）</w:t>
            </w:r>
          </w:p>
        </w:tc>
      </w:tr>
      <w:tr w:rsidR="00024D45" w:rsidRPr="00B067C5" w14:paraId="0B494075" w14:textId="77777777" w:rsidTr="003360FD">
        <w:trPr>
          <w:trHeight w:val="315"/>
        </w:trPr>
        <w:tc>
          <w:tcPr>
            <w:tcW w:w="1305" w:type="dxa"/>
            <w:vMerge/>
          </w:tcPr>
          <w:p w14:paraId="3AB9D270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8" w:type="dxa"/>
            <w:tcBorders>
              <w:top w:val="dashed" w:sz="4" w:space="0" w:color="auto"/>
              <w:bottom w:val="dashed" w:sz="4" w:space="0" w:color="auto"/>
            </w:tcBorders>
          </w:tcPr>
          <w:p w14:paraId="05CAF718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ファクシミリ</w:t>
            </w: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</w:tcPr>
          <w:p w14:paraId="5676167B" w14:textId="77777777" w:rsidR="00024D45" w:rsidRPr="00B067C5" w:rsidRDefault="00024D45" w:rsidP="00024D45">
            <w:pPr>
              <w:ind w:firstLineChars="400" w:firstLine="840"/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（　　　）</w:t>
            </w:r>
          </w:p>
        </w:tc>
      </w:tr>
      <w:tr w:rsidR="00024D45" w:rsidRPr="00B067C5" w14:paraId="5D62A735" w14:textId="77777777" w:rsidTr="003360FD">
        <w:trPr>
          <w:trHeight w:val="390"/>
        </w:trPr>
        <w:tc>
          <w:tcPr>
            <w:tcW w:w="1305" w:type="dxa"/>
            <w:vMerge/>
          </w:tcPr>
          <w:p w14:paraId="143A7ED4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8" w:type="dxa"/>
            <w:tcBorders>
              <w:top w:val="dashed" w:sz="4" w:space="0" w:color="auto"/>
            </w:tcBorders>
          </w:tcPr>
          <w:p w14:paraId="232058F1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 xml:space="preserve">電子メール　　　　</w:t>
            </w:r>
          </w:p>
        </w:tc>
        <w:tc>
          <w:tcPr>
            <w:tcW w:w="6521" w:type="dxa"/>
            <w:tcBorders>
              <w:top w:val="dashed" w:sz="4" w:space="0" w:color="auto"/>
            </w:tcBorders>
          </w:tcPr>
          <w:p w14:paraId="2B00EBCB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24D45" w:rsidRPr="00B067C5" w14:paraId="1C7BA19A" w14:textId="77777777" w:rsidTr="003360FD">
        <w:tc>
          <w:tcPr>
            <w:tcW w:w="1305" w:type="dxa"/>
          </w:tcPr>
          <w:p w14:paraId="2CB57BA4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職業</w:t>
            </w:r>
          </w:p>
          <w:p w14:paraId="4954FED2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（勤務先）</w:t>
            </w:r>
          </w:p>
        </w:tc>
        <w:tc>
          <w:tcPr>
            <w:tcW w:w="8159" w:type="dxa"/>
            <w:gridSpan w:val="2"/>
          </w:tcPr>
          <w:p w14:paraId="5CC099A0" w14:textId="77777777" w:rsidR="00024D45" w:rsidRPr="00B067C5" w:rsidRDefault="00024D45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3D27912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24D45" w:rsidRPr="00B067C5" w14:paraId="16A8E76C" w14:textId="77777777" w:rsidTr="003360FD">
        <w:tc>
          <w:tcPr>
            <w:tcW w:w="1305" w:type="dxa"/>
          </w:tcPr>
          <w:p w14:paraId="4DF3404D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応募資格の</w:t>
            </w:r>
          </w:p>
          <w:p w14:paraId="07F69C06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確認</w:t>
            </w:r>
          </w:p>
          <w:p w14:paraId="1ACC41B0" w14:textId="77777777" w:rsidR="00024D45" w:rsidRPr="00B067C5" w:rsidRDefault="00024D45" w:rsidP="0055359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159" w:type="dxa"/>
            <w:gridSpan w:val="2"/>
          </w:tcPr>
          <w:p w14:paraId="2900B68F" w14:textId="77777777" w:rsidR="00597FD1" w:rsidRPr="00B067C5" w:rsidRDefault="008C6E99" w:rsidP="00597FD1">
            <w:pPr>
              <w:ind w:left="840" w:hangingChars="400" w:hanging="84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該当する項目にチェックを入れて下さい。ア～キ</w:t>
            </w:r>
            <w:r w:rsidR="00553591" w:rsidRPr="00B067C5">
              <w:rPr>
                <w:rFonts w:asciiTheme="minorEastAsia" w:hAnsiTheme="minorEastAsia" w:hint="eastAsia"/>
                <w:szCs w:val="21"/>
              </w:rPr>
              <w:t>のすべてを満たす方</w:t>
            </w:r>
          </w:p>
          <w:p w14:paraId="1B685994" w14:textId="77777777" w:rsidR="00553591" w:rsidRPr="00B067C5" w:rsidRDefault="00553591" w:rsidP="00597FD1">
            <w:pPr>
              <w:ind w:left="840" w:hangingChars="400" w:hanging="840"/>
              <w:jc w:val="left"/>
              <w:rPr>
                <w:rFonts w:asciiTheme="minorEastAsia" w:hAnsiTheme="minorEastAsia"/>
                <w:szCs w:val="21"/>
              </w:rPr>
            </w:pPr>
            <w:r w:rsidRPr="00B067C5">
              <w:rPr>
                <w:rFonts w:asciiTheme="minorEastAsia" w:hAnsiTheme="minorEastAsia" w:hint="eastAsia"/>
                <w:szCs w:val="21"/>
              </w:rPr>
              <w:t>に応募資格があります。</w:t>
            </w:r>
          </w:p>
          <w:p w14:paraId="0D413D23" w14:textId="77777777" w:rsidR="00024D45" w:rsidRPr="00B067C5" w:rsidRDefault="00154243" w:rsidP="00024D45">
            <w:pPr>
              <w:ind w:left="840" w:hangingChars="400" w:hanging="840"/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□ア　県内に住所地を有する方</w:t>
            </w:r>
          </w:p>
          <w:p w14:paraId="1AD32E4D" w14:textId="77777777" w:rsidR="00154243" w:rsidRPr="00B067C5" w:rsidRDefault="00024D45" w:rsidP="00154243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□</w:t>
            </w:r>
            <w:r w:rsidR="00154243" w:rsidRPr="00B067C5">
              <w:rPr>
                <w:rFonts w:asciiTheme="minorEastAsia" w:hAnsiTheme="minorEastAsia" w:hint="eastAsia"/>
              </w:rPr>
              <w:t>イ　就任時点で満１８歳以上の方であること</w:t>
            </w:r>
          </w:p>
          <w:p w14:paraId="32A3F77F" w14:textId="761F8BAB" w:rsidR="00154243" w:rsidRPr="00B067C5" w:rsidRDefault="00024D45" w:rsidP="00154243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□</w:t>
            </w:r>
            <w:r w:rsidR="00154243" w:rsidRPr="00B067C5">
              <w:rPr>
                <w:rFonts w:asciiTheme="minorEastAsia" w:hAnsiTheme="minorEastAsia" w:hint="eastAsia"/>
              </w:rPr>
              <w:t>ウ　アルコール健康障害</w:t>
            </w:r>
            <w:r w:rsidR="0060396E">
              <w:rPr>
                <w:rFonts w:asciiTheme="minorEastAsia" w:hAnsiTheme="minorEastAsia" w:hint="eastAsia"/>
              </w:rPr>
              <w:t>又は</w:t>
            </w:r>
            <w:r w:rsidR="00B76622">
              <w:rPr>
                <w:rFonts w:asciiTheme="minorEastAsia" w:hAnsiTheme="minorEastAsia" w:hint="eastAsia"/>
              </w:rPr>
              <w:t>ギャンブル等</w:t>
            </w:r>
            <w:r w:rsidR="00BE17C4">
              <w:rPr>
                <w:rFonts w:asciiTheme="minorEastAsia" w:hAnsiTheme="minorEastAsia" w:hint="eastAsia"/>
              </w:rPr>
              <w:t>依存症</w:t>
            </w:r>
            <w:r w:rsidR="00154243" w:rsidRPr="00B067C5">
              <w:rPr>
                <w:rFonts w:asciiTheme="minorEastAsia" w:hAnsiTheme="minorEastAsia" w:hint="eastAsia"/>
              </w:rPr>
              <w:t>について関心があり、審査会の審議において積極的に発言する意欲のある方</w:t>
            </w:r>
          </w:p>
          <w:p w14:paraId="575A8D77" w14:textId="77777777" w:rsidR="00024D45" w:rsidRPr="00B067C5" w:rsidRDefault="00024D45" w:rsidP="00024D45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□</w:t>
            </w:r>
            <w:r w:rsidR="00154243" w:rsidRPr="00B067C5">
              <w:rPr>
                <w:rFonts w:asciiTheme="minorEastAsia" w:hAnsiTheme="minorEastAsia" w:hint="eastAsia"/>
              </w:rPr>
              <w:t>エ　県庁（鳥取市東町）で平日昼間に開催する会議に出席できる方</w:t>
            </w:r>
          </w:p>
          <w:p w14:paraId="47F1EF43" w14:textId="77777777" w:rsidR="00154243" w:rsidRPr="00B067C5" w:rsidRDefault="00024D45" w:rsidP="00154243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□</w:t>
            </w:r>
            <w:r w:rsidR="00154243" w:rsidRPr="00B067C5">
              <w:rPr>
                <w:rFonts w:asciiTheme="minorEastAsia" w:hAnsiTheme="minorEastAsia" w:hint="eastAsia"/>
              </w:rPr>
              <w:t>オ　県の他の執行機関及び附属機関の委員に就任していない方</w:t>
            </w:r>
          </w:p>
          <w:p w14:paraId="2774BFCC" w14:textId="77777777" w:rsidR="00024D45" w:rsidRPr="00B067C5" w:rsidRDefault="00024D45" w:rsidP="00154243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□</w:t>
            </w:r>
            <w:r w:rsidR="00154243" w:rsidRPr="00B067C5">
              <w:rPr>
                <w:rFonts w:asciiTheme="minorEastAsia" w:hAnsiTheme="minorEastAsia" w:hint="eastAsia"/>
              </w:rPr>
              <w:t>カ　鳥取県暴力団排除条例（平成23年鳥取県条例第３号）に規定する暴力団員等でないこと</w:t>
            </w:r>
          </w:p>
          <w:p w14:paraId="44EEC283" w14:textId="77777777" w:rsidR="00765380" w:rsidRPr="00765380" w:rsidRDefault="00E20627" w:rsidP="00E81BF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□キ</w:t>
            </w:r>
            <w:r w:rsidR="00765380" w:rsidRPr="00B067C5">
              <w:rPr>
                <w:rFonts w:asciiTheme="minorEastAsia" w:hAnsiTheme="minorEastAsia" w:hint="eastAsia"/>
              </w:rPr>
              <w:t xml:space="preserve">　</w:t>
            </w:r>
            <w:r w:rsidR="00E81BFD" w:rsidRPr="00E81BFD">
              <w:rPr>
                <w:rFonts w:asciiTheme="minorEastAsia" w:hAnsiTheme="minorEastAsia" w:hint="eastAsia"/>
              </w:rPr>
              <w:t>国会議員、県議会議員、市町村長、市町村議会議員及び県職員でないこと</w:t>
            </w:r>
          </w:p>
        </w:tc>
      </w:tr>
      <w:tr w:rsidR="000F47B9" w:rsidRPr="00B067C5" w14:paraId="502360D5" w14:textId="77777777" w:rsidTr="003360FD">
        <w:tc>
          <w:tcPr>
            <w:tcW w:w="9464" w:type="dxa"/>
            <w:gridSpan w:val="3"/>
          </w:tcPr>
          <w:p w14:paraId="68C2C6D1" w14:textId="77777777" w:rsidR="000F47B9" w:rsidRDefault="000F47B9" w:rsidP="000F47B9">
            <w:pPr>
              <w:jc w:val="left"/>
              <w:rPr>
                <w:rFonts w:asciiTheme="minorEastAsia" w:hAnsiTheme="minorEastAsia"/>
              </w:rPr>
            </w:pPr>
            <w:r w:rsidRPr="00B067C5">
              <w:rPr>
                <w:rFonts w:asciiTheme="minorEastAsia" w:hAnsiTheme="minorEastAsia" w:hint="eastAsia"/>
              </w:rPr>
              <w:t>応募動機（３００字程度）</w:t>
            </w:r>
          </w:p>
          <w:p w14:paraId="13521CB1" w14:textId="132ABB2F" w:rsidR="000F47B9" w:rsidRPr="00B067C5" w:rsidRDefault="000F47B9" w:rsidP="000F47B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※アルコール健康障害</w:t>
            </w:r>
            <w:r w:rsidR="0060396E">
              <w:rPr>
                <w:rFonts w:asciiTheme="minorEastAsia" w:hAnsiTheme="minorEastAsia" w:hint="eastAsia"/>
              </w:rPr>
              <w:t>又は</w:t>
            </w:r>
            <w:r w:rsidR="00B76622">
              <w:rPr>
                <w:rFonts w:asciiTheme="minorEastAsia" w:hAnsiTheme="minorEastAsia" w:hint="eastAsia"/>
              </w:rPr>
              <w:t>ギャンブル等</w:t>
            </w:r>
            <w:r w:rsidR="005E6735">
              <w:rPr>
                <w:rFonts w:asciiTheme="minorEastAsia" w:hAnsiTheme="minorEastAsia" w:hint="eastAsia"/>
              </w:rPr>
              <w:t>依存症</w:t>
            </w:r>
            <w:r>
              <w:rPr>
                <w:rFonts w:asciiTheme="minorEastAsia" w:hAnsiTheme="minorEastAsia" w:hint="eastAsia"/>
              </w:rPr>
              <w:t>への関心や知識等についても触れてください。</w:t>
            </w:r>
          </w:p>
        </w:tc>
      </w:tr>
      <w:tr w:rsidR="000F47B9" w:rsidRPr="00B067C5" w14:paraId="2BF0687E" w14:textId="77777777" w:rsidTr="003360FD">
        <w:tc>
          <w:tcPr>
            <w:tcW w:w="9464" w:type="dxa"/>
            <w:gridSpan w:val="3"/>
          </w:tcPr>
          <w:p w14:paraId="78469D7F" w14:textId="77777777" w:rsidR="000F47B9" w:rsidRPr="00B067C5" w:rsidRDefault="000F47B9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48151456" w14:textId="77777777" w:rsidR="000F47B9" w:rsidRPr="00B067C5" w:rsidRDefault="000F47B9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BBA032D" w14:textId="77777777" w:rsidR="000F47B9" w:rsidRPr="00B067C5" w:rsidRDefault="000F47B9" w:rsidP="00024D45">
            <w:pPr>
              <w:jc w:val="left"/>
              <w:rPr>
                <w:rFonts w:asciiTheme="minorEastAsia" w:hAnsiTheme="minorEastAsia"/>
              </w:rPr>
            </w:pPr>
          </w:p>
          <w:p w14:paraId="5A18D0AE" w14:textId="77777777" w:rsidR="000F47B9" w:rsidRPr="00B067C5" w:rsidRDefault="000F47B9" w:rsidP="00024D45">
            <w:pPr>
              <w:jc w:val="left"/>
              <w:rPr>
                <w:rFonts w:asciiTheme="minorEastAsia" w:hAnsiTheme="minorEastAsia"/>
              </w:rPr>
            </w:pPr>
          </w:p>
          <w:p w14:paraId="050A7C74" w14:textId="77777777" w:rsidR="000F47B9" w:rsidRPr="00B067C5" w:rsidRDefault="000F47B9" w:rsidP="00024D45">
            <w:pPr>
              <w:jc w:val="left"/>
              <w:rPr>
                <w:rFonts w:asciiTheme="minorEastAsia" w:hAnsiTheme="minorEastAsia"/>
              </w:rPr>
            </w:pPr>
          </w:p>
          <w:p w14:paraId="7E552E6D" w14:textId="77777777" w:rsidR="000F47B9" w:rsidRPr="00B067C5" w:rsidRDefault="000F47B9" w:rsidP="00024D45">
            <w:pPr>
              <w:jc w:val="left"/>
              <w:rPr>
                <w:rFonts w:asciiTheme="minorEastAsia" w:hAnsiTheme="minorEastAsia"/>
              </w:rPr>
            </w:pPr>
          </w:p>
          <w:p w14:paraId="24E305F5" w14:textId="77777777" w:rsidR="000F47B9" w:rsidRPr="00B067C5" w:rsidRDefault="000F47B9" w:rsidP="00024D45">
            <w:pPr>
              <w:jc w:val="left"/>
              <w:rPr>
                <w:rFonts w:asciiTheme="minorEastAsia" w:hAnsiTheme="minorEastAsia"/>
              </w:rPr>
            </w:pPr>
          </w:p>
          <w:p w14:paraId="3468534F" w14:textId="77777777" w:rsidR="000F47B9" w:rsidRPr="00B067C5" w:rsidRDefault="000F47B9" w:rsidP="00024D45">
            <w:pPr>
              <w:jc w:val="left"/>
              <w:rPr>
                <w:rFonts w:asciiTheme="minorEastAsia" w:hAnsiTheme="minorEastAsia"/>
              </w:rPr>
            </w:pPr>
          </w:p>
          <w:p w14:paraId="2150C63B" w14:textId="77777777" w:rsidR="000F47B9" w:rsidRDefault="000F47B9" w:rsidP="00024D45">
            <w:pPr>
              <w:jc w:val="left"/>
              <w:rPr>
                <w:rFonts w:asciiTheme="minorEastAsia" w:hAnsiTheme="minorEastAsia"/>
              </w:rPr>
            </w:pPr>
          </w:p>
          <w:p w14:paraId="32D198AE" w14:textId="77777777" w:rsidR="006C426B" w:rsidRDefault="006C426B" w:rsidP="00024D45">
            <w:pPr>
              <w:jc w:val="left"/>
              <w:rPr>
                <w:rFonts w:asciiTheme="minorEastAsia" w:hAnsiTheme="minorEastAsia"/>
              </w:rPr>
            </w:pPr>
          </w:p>
          <w:p w14:paraId="2DDB1D7C" w14:textId="77777777" w:rsidR="006C426B" w:rsidRDefault="006C426B" w:rsidP="00024D45">
            <w:pPr>
              <w:jc w:val="left"/>
              <w:rPr>
                <w:rFonts w:asciiTheme="minorEastAsia" w:hAnsiTheme="minorEastAsia"/>
              </w:rPr>
            </w:pPr>
          </w:p>
          <w:p w14:paraId="4A06E275" w14:textId="77777777" w:rsidR="006C426B" w:rsidRDefault="006C426B" w:rsidP="00024D45">
            <w:pPr>
              <w:jc w:val="left"/>
              <w:rPr>
                <w:rFonts w:asciiTheme="minorEastAsia" w:hAnsiTheme="minorEastAsia"/>
              </w:rPr>
            </w:pPr>
          </w:p>
          <w:p w14:paraId="052A7621" w14:textId="77777777" w:rsidR="006C426B" w:rsidRPr="006C426B" w:rsidRDefault="006C426B" w:rsidP="00024D45">
            <w:pPr>
              <w:jc w:val="left"/>
              <w:rPr>
                <w:rFonts w:asciiTheme="minorEastAsia" w:hAnsiTheme="minorEastAsia"/>
              </w:rPr>
            </w:pPr>
          </w:p>
          <w:p w14:paraId="49027860" w14:textId="77777777" w:rsidR="000F47B9" w:rsidRDefault="000F47B9" w:rsidP="00024D45">
            <w:pPr>
              <w:jc w:val="left"/>
              <w:rPr>
                <w:rFonts w:asciiTheme="minorEastAsia" w:hAnsiTheme="minorEastAsia"/>
              </w:rPr>
            </w:pPr>
          </w:p>
          <w:p w14:paraId="7ED0D10A" w14:textId="77777777" w:rsidR="00E20627" w:rsidRPr="00B067C5" w:rsidRDefault="00E20627" w:rsidP="00024D4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0E566FD" w14:textId="77777777" w:rsidR="00024D45" w:rsidRPr="00B067C5" w:rsidRDefault="00024D45" w:rsidP="006C426B">
      <w:pPr>
        <w:jc w:val="left"/>
        <w:rPr>
          <w:rFonts w:asciiTheme="minorEastAsia" w:hAnsiTheme="minorEastAsia"/>
        </w:rPr>
      </w:pPr>
    </w:p>
    <w:sectPr w:rsidR="00024D45" w:rsidRPr="00B067C5" w:rsidSect="003360FD">
      <w:pgSz w:w="11906" w:h="16838" w:code="9"/>
      <w:pgMar w:top="1418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8B5C" w14:textId="77777777" w:rsidR="00024D45" w:rsidRDefault="00024D45" w:rsidP="00024D45">
      <w:r>
        <w:separator/>
      </w:r>
    </w:p>
  </w:endnote>
  <w:endnote w:type="continuationSeparator" w:id="0">
    <w:p w14:paraId="5CA6CA21" w14:textId="77777777" w:rsidR="00024D45" w:rsidRDefault="00024D45" w:rsidP="0002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C9E8" w14:textId="77777777" w:rsidR="00024D45" w:rsidRDefault="00024D45" w:rsidP="00024D45">
      <w:r>
        <w:separator/>
      </w:r>
    </w:p>
  </w:footnote>
  <w:footnote w:type="continuationSeparator" w:id="0">
    <w:p w14:paraId="09C78E12" w14:textId="77777777" w:rsidR="00024D45" w:rsidRDefault="00024D45" w:rsidP="0002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42F"/>
    <w:rsid w:val="00024D45"/>
    <w:rsid w:val="0006488F"/>
    <w:rsid w:val="000F47B9"/>
    <w:rsid w:val="00154243"/>
    <w:rsid w:val="001844BA"/>
    <w:rsid w:val="001854AB"/>
    <w:rsid w:val="001B1FED"/>
    <w:rsid w:val="003360FD"/>
    <w:rsid w:val="0037391B"/>
    <w:rsid w:val="00400668"/>
    <w:rsid w:val="004131F8"/>
    <w:rsid w:val="00553591"/>
    <w:rsid w:val="00597FD1"/>
    <w:rsid w:val="005E6735"/>
    <w:rsid w:val="0060396E"/>
    <w:rsid w:val="006343F9"/>
    <w:rsid w:val="006C426B"/>
    <w:rsid w:val="00765380"/>
    <w:rsid w:val="007A6FEC"/>
    <w:rsid w:val="007C241A"/>
    <w:rsid w:val="00854291"/>
    <w:rsid w:val="008C6E99"/>
    <w:rsid w:val="008D782E"/>
    <w:rsid w:val="0096264F"/>
    <w:rsid w:val="00A468C9"/>
    <w:rsid w:val="00B067C5"/>
    <w:rsid w:val="00B76622"/>
    <w:rsid w:val="00BE17C4"/>
    <w:rsid w:val="00CD0C09"/>
    <w:rsid w:val="00DF6149"/>
    <w:rsid w:val="00E20627"/>
    <w:rsid w:val="00E4342F"/>
    <w:rsid w:val="00E81BFD"/>
    <w:rsid w:val="00EB4F10"/>
    <w:rsid w:val="00F00B49"/>
    <w:rsid w:val="00FA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DDDF1"/>
  <w15:docId w15:val="{FDDF6723-3553-4545-879F-43C47E48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D45"/>
  </w:style>
  <w:style w:type="paragraph" w:styleId="a5">
    <w:name w:val="footer"/>
    <w:basedOn w:val="a"/>
    <w:link w:val="a6"/>
    <w:uiPriority w:val="99"/>
    <w:unhideWhenUsed/>
    <w:rsid w:val="00024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D45"/>
  </w:style>
  <w:style w:type="table" w:styleId="a7">
    <w:name w:val="Table Grid"/>
    <w:basedOn w:val="a1"/>
    <w:uiPriority w:val="59"/>
    <w:rsid w:val="00024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山根 康暉</cp:lastModifiedBy>
  <cp:revision>27</cp:revision>
  <cp:lastPrinted>2016-03-22T02:57:00Z</cp:lastPrinted>
  <dcterms:created xsi:type="dcterms:W3CDTF">2016-04-06T10:50:00Z</dcterms:created>
  <dcterms:modified xsi:type="dcterms:W3CDTF">2024-05-02T12:04:00Z</dcterms:modified>
</cp:coreProperties>
</file>