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13</w:t>
      </w:r>
      <w:r w:rsidRPr="0007362F">
        <w:rPr>
          <w:color w:val="auto"/>
        </w:rPr>
        <w:t>号の１（細則別表の５の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４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関係）漁業協同組合の場合</w:t>
      </w:r>
      <w:r w:rsidRPr="0007362F">
        <w:rPr>
          <w:color w:val="auto"/>
        </w:rPr>
        <w:t xml:space="preserve">  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</w:p>
    <w:p w:rsidR="002B1F18" w:rsidRPr="0007362F" w:rsidRDefault="002B1F18" w:rsidP="002B1F18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解散届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2B1F18" w:rsidRPr="0007362F" w:rsidRDefault="002B1F18" w:rsidP="002B1F18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解散したので、水産業協同組合法第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条第４項の規定により別添関係書類を添えて届け出ます。</w:t>
      </w:r>
    </w:p>
    <w:p w:rsidR="002B1F18" w:rsidRPr="0007362F" w:rsidRDefault="002B1F18" w:rsidP="002B1F18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 xml:space="preserve"> </w:t>
      </w:r>
    </w:p>
    <w:p w:rsidR="00BB4EA2" w:rsidRDefault="002B1F18" w:rsidP="002B1F18">
      <w:pPr>
        <w:rPr>
          <w:rFonts w:hint="default"/>
          <w:color w:val="auto"/>
        </w:rPr>
      </w:pPr>
      <w:r w:rsidRPr="0007362F">
        <w:rPr>
          <w:color w:val="auto"/>
        </w:rPr>
        <w:t xml:space="preserve">　注）水産業協同組合法第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条第６項の規定による届出にあっては、本文中「第４項」を「第６項」とすること。</w:t>
      </w:r>
    </w:p>
    <w:p w:rsidR="00BB4EA2" w:rsidRDefault="00BB4EA2" w:rsidP="002B1F18">
      <w:pPr>
        <w:rPr>
          <w:rFonts w:hint="default"/>
          <w:color w:val="auto"/>
        </w:rPr>
      </w:pPr>
    </w:p>
    <w:p w:rsidR="00BB4EA2" w:rsidRDefault="00BB4EA2" w:rsidP="002B1F18">
      <w:pPr>
        <w:rPr>
          <w:color w:val="auto"/>
        </w:rPr>
      </w:pPr>
    </w:p>
    <w:p w:rsidR="00BB4EA2" w:rsidRDefault="00BB4EA2" w:rsidP="002B1F18"/>
    <w:p w:rsidR="00BB4EA2" w:rsidRDefault="00BB4EA2" w:rsidP="00BB4EA2">
      <w:pPr>
        <w:rPr>
          <w:rFonts w:hint="default"/>
        </w:rPr>
      </w:pP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BB4EA2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BB4EA2" w:rsidRPr="0007362F" w:rsidRDefault="00BB4EA2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BB4EA2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13</w:t>
      </w:r>
      <w:r w:rsidRPr="0007362F">
        <w:rPr>
          <w:color w:val="auto"/>
        </w:rPr>
        <w:t>号の２（細則別表の５の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４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関係）漁業協同組合連合会の場合</w:t>
      </w:r>
      <w:r w:rsidRPr="0007362F">
        <w:rPr>
          <w:color w:val="auto"/>
        </w:rPr>
        <w:t xml:space="preserve">  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解散届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解散したので、水産業協同組合法第</w:t>
      </w:r>
      <w:r w:rsidRPr="0007362F">
        <w:rPr>
          <w:color w:val="auto"/>
        </w:rPr>
        <w:t>91</w:t>
      </w:r>
      <w:r w:rsidRPr="0007362F">
        <w:rPr>
          <w:color w:val="auto"/>
        </w:rPr>
        <w:t>条第４項の規定により別添関係書類を添えて届け出ます。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 xml:space="preserve"> </w:t>
      </w:r>
    </w:p>
    <w:p w:rsidR="00BB4EA2" w:rsidRPr="0007362F" w:rsidRDefault="00BB4EA2" w:rsidP="00BB4EA2">
      <w:pPr>
        <w:spacing w:line="0" w:lineRule="atLeast"/>
        <w:ind w:left="630" w:hangingChars="300" w:hanging="630"/>
        <w:jc w:val="left"/>
        <w:rPr>
          <w:rFonts w:hint="default"/>
          <w:color w:val="auto"/>
        </w:rPr>
      </w:pPr>
      <w:r w:rsidRPr="0007362F">
        <w:rPr>
          <w:color w:val="auto"/>
        </w:rPr>
        <w:t xml:space="preserve">　注）水産業協同組合法第</w:t>
      </w:r>
      <w:r w:rsidRPr="0007362F">
        <w:rPr>
          <w:color w:val="auto"/>
        </w:rPr>
        <w:t>91</w:t>
      </w:r>
      <w:r w:rsidRPr="0007362F">
        <w:rPr>
          <w:color w:val="auto"/>
        </w:rPr>
        <w:t>条第６項の規定による届出にあっては、本文中「第４項」を「第６項」とすること。</w:t>
      </w:r>
    </w:p>
    <w:p w:rsidR="007F2830" w:rsidRDefault="007F2830" w:rsidP="00BB4EA2">
      <w:pPr>
        <w:rPr>
          <w:rFonts w:hint="default"/>
          <w:color w:val="auto"/>
        </w:rPr>
      </w:pPr>
    </w:p>
    <w:p w:rsidR="00BB4EA2" w:rsidRDefault="00BB4EA2" w:rsidP="00BB4EA2">
      <w:pPr>
        <w:rPr>
          <w:rFonts w:hint="default"/>
          <w:color w:val="auto"/>
        </w:rPr>
      </w:pPr>
    </w:p>
    <w:p w:rsidR="00BB4EA2" w:rsidRDefault="00BB4EA2" w:rsidP="00BB4EA2">
      <w:bookmarkStart w:id="0" w:name="_GoBack"/>
      <w:bookmarkEnd w:id="0"/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BB4EA2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BB4EA2" w:rsidRPr="0007362F" w:rsidRDefault="00BB4EA2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BB4EA2" w:rsidRDefault="00BB4EA2" w:rsidP="00BB4EA2">
      <w:pPr>
        <w:rPr>
          <w:rFonts w:hint="default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lastRenderedPageBreak/>
        <w:t>様式第</w:t>
      </w:r>
      <w:r w:rsidRPr="0007362F">
        <w:rPr>
          <w:color w:val="auto"/>
        </w:rPr>
        <w:t>13</w:t>
      </w:r>
      <w:r w:rsidRPr="0007362F">
        <w:rPr>
          <w:color w:val="auto"/>
        </w:rPr>
        <w:t>号の３（細則別表の５の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４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関係）水産加工業協同組合の場合</w:t>
      </w:r>
      <w:r w:rsidRPr="0007362F">
        <w:rPr>
          <w:color w:val="auto"/>
        </w:rPr>
        <w:t xml:space="preserve">  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解散届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解散したので、水産業協同組合法第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条第５項において準用する同法第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条第４項の規定により別添関係書類を添えて届け出ます。</w:t>
      </w:r>
    </w:p>
    <w:p w:rsidR="00BB4EA2" w:rsidRPr="0007362F" w:rsidRDefault="00BB4EA2" w:rsidP="00BB4EA2">
      <w:pPr>
        <w:spacing w:line="0" w:lineRule="atLeast"/>
        <w:rPr>
          <w:rFonts w:hint="default"/>
          <w:color w:val="auto"/>
        </w:rPr>
      </w:pPr>
    </w:p>
    <w:p w:rsidR="00BB4EA2" w:rsidRPr="0007362F" w:rsidRDefault="00BB4EA2" w:rsidP="00BB4EA2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 xml:space="preserve"> </w:t>
      </w:r>
    </w:p>
    <w:p w:rsidR="00BB4EA2" w:rsidRPr="0007362F" w:rsidRDefault="00BB4EA2" w:rsidP="00BB4EA2">
      <w:pPr>
        <w:spacing w:line="0" w:lineRule="atLeast"/>
        <w:ind w:left="630" w:hangingChars="300" w:hanging="630"/>
        <w:jc w:val="left"/>
        <w:rPr>
          <w:rFonts w:hint="default"/>
          <w:color w:val="auto"/>
        </w:rPr>
      </w:pPr>
      <w:r w:rsidRPr="0007362F">
        <w:rPr>
          <w:color w:val="auto"/>
        </w:rPr>
        <w:t xml:space="preserve">　注）水産業協同組合法第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条第５項において準用する同法第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条第６項の規定による届出にあっては、本文中「第４項」を「第６項」とすること。</w:t>
      </w:r>
    </w:p>
    <w:p w:rsidR="00BB4EA2" w:rsidRPr="00B964B0" w:rsidRDefault="00BB4EA2" w:rsidP="00BB4EA2">
      <w:pPr>
        <w:rPr>
          <w:rFonts w:hint="default"/>
        </w:rPr>
      </w:pPr>
    </w:p>
    <w:p w:rsidR="00BB4EA2" w:rsidRPr="00BB4EA2" w:rsidRDefault="00BB4EA2" w:rsidP="00BB4EA2"/>
    <w:sectPr w:rsidR="00BB4EA2" w:rsidRPr="00BB4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8" w:rsidRDefault="002B1F18" w:rsidP="002B1F18">
      <w:pPr>
        <w:rPr>
          <w:rFonts w:hint="default"/>
        </w:rPr>
      </w:pPr>
      <w:r>
        <w:separator/>
      </w:r>
    </w:p>
  </w:endnote>
  <w:endnote w:type="continuationSeparator" w:id="0">
    <w:p w:rsidR="002B1F18" w:rsidRDefault="002B1F18" w:rsidP="002B1F1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8" w:rsidRDefault="002B1F18" w:rsidP="002B1F18">
      <w:pPr>
        <w:rPr>
          <w:rFonts w:hint="default"/>
        </w:rPr>
      </w:pPr>
      <w:r>
        <w:separator/>
      </w:r>
    </w:p>
  </w:footnote>
  <w:footnote w:type="continuationSeparator" w:id="0">
    <w:p w:rsidR="002B1F18" w:rsidRDefault="002B1F18" w:rsidP="002B1F1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7"/>
    <w:rsid w:val="002B1F18"/>
    <w:rsid w:val="004F7A17"/>
    <w:rsid w:val="007F2830"/>
    <w:rsid w:val="00BB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03A13"/>
  <w15:chartTrackingRefBased/>
  <w15:docId w15:val="{21519439-1625-4F6F-BD8F-F00E85F9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1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1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B1F18"/>
  </w:style>
  <w:style w:type="paragraph" w:styleId="a5">
    <w:name w:val="footer"/>
    <w:basedOn w:val="a"/>
    <w:link w:val="a6"/>
    <w:uiPriority w:val="99"/>
    <w:unhideWhenUsed/>
    <w:rsid w:val="002B1F1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B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2020-12-14T01:16:00Z</dcterms:created>
  <dcterms:modified xsi:type="dcterms:W3CDTF">2020-12-14T01:52:00Z</dcterms:modified>
</cp:coreProperties>
</file>