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10" w:rsidRPr="00B7214A" w:rsidRDefault="00FA6E10" w:rsidP="00FA6E10">
      <w:pPr>
        <w:jc w:val="left"/>
        <w:rPr>
          <w:rFonts w:asciiTheme="minorEastAsia" w:hAnsiTheme="minorEastAsia" w:cs="ＭＳ Ｐゴシック"/>
          <w:bCs/>
          <w:color w:val="000000" w:themeColor="text1"/>
          <w:kern w:val="0"/>
          <w:sz w:val="22"/>
          <w:szCs w:val="24"/>
        </w:rPr>
      </w:pPr>
      <w:r>
        <w:rPr>
          <w:rFonts w:asciiTheme="minorEastAsia" w:hAnsiTheme="minorEastAsia" w:cs="ＭＳ Ｐゴシック" w:hint="eastAsia"/>
          <w:bCs/>
          <w:color w:val="000000" w:themeColor="text1"/>
          <w:kern w:val="0"/>
          <w:sz w:val="22"/>
          <w:szCs w:val="24"/>
        </w:rPr>
        <w:t>様式第４</w:t>
      </w:r>
      <w:r w:rsidRPr="00B7214A">
        <w:rPr>
          <w:rFonts w:asciiTheme="minorEastAsia" w:hAnsiTheme="minorEastAsia" w:cs="ＭＳ Ｐゴシック" w:hint="eastAsia"/>
          <w:bCs/>
          <w:color w:val="000000" w:themeColor="text1"/>
          <w:kern w:val="0"/>
          <w:sz w:val="22"/>
          <w:szCs w:val="24"/>
        </w:rPr>
        <w:t>号</w:t>
      </w:r>
      <w:r>
        <w:rPr>
          <w:rFonts w:asciiTheme="minorEastAsia" w:hAnsiTheme="minorEastAsia" w:cs="ＭＳ Ｐゴシック" w:hint="eastAsia"/>
          <w:bCs/>
          <w:color w:val="000000" w:themeColor="text1"/>
          <w:kern w:val="0"/>
          <w:sz w:val="22"/>
          <w:szCs w:val="24"/>
        </w:rPr>
        <w:t>（第11条関係）</w:t>
      </w:r>
    </w:p>
    <w:p w:rsidR="00FA6E10" w:rsidRPr="00FA6E10" w:rsidRDefault="00FA6E10" w:rsidP="00FA6E10">
      <w:pPr>
        <w:jc w:val="center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  <w:szCs w:val="24"/>
        </w:rPr>
      </w:pPr>
      <w:r w:rsidRPr="002E15E3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とっとりＢＣＰサポートセンター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ＢＣＰ</w:t>
      </w:r>
      <w:r w:rsidRPr="00267B45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策定・改善個別対応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終了</w:t>
      </w:r>
      <w:r w:rsidRPr="002E15E3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報告書</w:t>
      </w:r>
    </w:p>
    <w:p w:rsidR="00FA6E10" w:rsidRDefault="00FA6E10" w:rsidP="00FA6E10"/>
    <w:p w:rsidR="00FA6E10" w:rsidRDefault="00FA6E10" w:rsidP="00FA6E10">
      <w:pPr>
        <w:jc w:val="right"/>
      </w:pPr>
      <w:r>
        <w:rPr>
          <w:rFonts w:hint="eastAsia"/>
        </w:rPr>
        <w:t>令和　　年　　月　　日</w:t>
      </w:r>
    </w:p>
    <w:p w:rsidR="00FA6E10" w:rsidRPr="00862CEF" w:rsidRDefault="00FA6E10" w:rsidP="00FA6E10">
      <w:pPr>
        <w:rPr>
          <w:rFonts w:ascii="ＭＳ ゴシック" w:eastAsia="ＭＳ ゴシック" w:hAnsi="ＭＳ ゴシック"/>
          <w:szCs w:val="21"/>
        </w:rPr>
      </w:pPr>
      <w:r w:rsidRPr="00862CEF">
        <w:rPr>
          <w:rFonts w:ascii="ＭＳ ゴシック" w:eastAsia="ＭＳ ゴシック" w:hAnsi="ＭＳ ゴシック"/>
          <w:szCs w:val="21"/>
        </w:rPr>
        <w:t>１　報告者</w:t>
      </w:r>
    </w:p>
    <w:tbl>
      <w:tblPr>
        <w:tblStyle w:val="a3"/>
        <w:tblW w:w="0" w:type="auto"/>
        <w:tblInd w:w="298" w:type="dxa"/>
        <w:tblLook w:val="04A0" w:firstRow="1" w:lastRow="0" w:firstColumn="1" w:lastColumn="0" w:noHBand="0" w:noVBand="1"/>
      </w:tblPr>
      <w:tblGrid>
        <w:gridCol w:w="1515"/>
        <w:gridCol w:w="7248"/>
      </w:tblGrid>
      <w:tr w:rsidR="00FA6E10" w:rsidTr="00B47B47">
        <w:tc>
          <w:tcPr>
            <w:tcW w:w="1515" w:type="dxa"/>
            <w:vAlign w:val="center"/>
          </w:tcPr>
          <w:p w:rsidR="00FA6E10" w:rsidRPr="00843A24" w:rsidRDefault="00FA6E10" w:rsidP="00B47B47">
            <w:pPr>
              <w:spacing w:line="4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企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業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名</w:t>
            </w:r>
          </w:p>
        </w:tc>
        <w:tc>
          <w:tcPr>
            <w:tcW w:w="7248" w:type="dxa"/>
            <w:vAlign w:val="center"/>
          </w:tcPr>
          <w:p w:rsidR="00FA6E10" w:rsidRPr="00843A24" w:rsidRDefault="00FA6E10" w:rsidP="00B47B4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A6E10" w:rsidTr="00B47B47">
        <w:tc>
          <w:tcPr>
            <w:tcW w:w="1515" w:type="dxa"/>
            <w:vAlign w:val="center"/>
          </w:tcPr>
          <w:p w:rsidR="00FA6E10" w:rsidRPr="00843A24" w:rsidRDefault="00FA6E10" w:rsidP="00B47B47">
            <w:pPr>
              <w:spacing w:line="4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住　　所</w:t>
            </w:r>
          </w:p>
        </w:tc>
        <w:tc>
          <w:tcPr>
            <w:tcW w:w="7248" w:type="dxa"/>
          </w:tcPr>
          <w:p w:rsidR="00FA6E10" w:rsidRPr="00843A24" w:rsidRDefault="00FA6E10" w:rsidP="00B47B4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A6E10" w:rsidTr="00B47B47">
        <w:tc>
          <w:tcPr>
            <w:tcW w:w="1515" w:type="dxa"/>
          </w:tcPr>
          <w:p w:rsidR="00FA6E10" w:rsidRDefault="00FA6E10" w:rsidP="00B47B47">
            <w:pPr>
              <w:spacing w:line="400" w:lineRule="exact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248" w:type="dxa"/>
          </w:tcPr>
          <w:p w:rsidR="00FA6E10" w:rsidRDefault="00FA6E10" w:rsidP="00B47B47">
            <w:pPr>
              <w:spacing w:line="400" w:lineRule="exact"/>
            </w:pPr>
          </w:p>
        </w:tc>
      </w:tr>
      <w:tr w:rsidR="00FA6E10" w:rsidTr="00B47B47">
        <w:tc>
          <w:tcPr>
            <w:tcW w:w="1515" w:type="dxa"/>
          </w:tcPr>
          <w:p w:rsidR="00FA6E10" w:rsidRDefault="00FA6E10" w:rsidP="00B47B47">
            <w:pPr>
              <w:spacing w:line="40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48" w:type="dxa"/>
          </w:tcPr>
          <w:p w:rsidR="00FA6E10" w:rsidRDefault="00FA6E10" w:rsidP="00B47B47">
            <w:pPr>
              <w:spacing w:line="400" w:lineRule="exact"/>
            </w:pPr>
          </w:p>
        </w:tc>
        <w:bookmarkStart w:id="0" w:name="_GoBack"/>
        <w:bookmarkEnd w:id="0"/>
      </w:tr>
      <w:tr w:rsidR="00FA6E10" w:rsidTr="00B47B47">
        <w:tc>
          <w:tcPr>
            <w:tcW w:w="1515" w:type="dxa"/>
          </w:tcPr>
          <w:p w:rsidR="00FA6E10" w:rsidRDefault="00FA6E10" w:rsidP="00B47B47">
            <w:pPr>
              <w:spacing w:line="400" w:lineRule="exact"/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248" w:type="dxa"/>
          </w:tcPr>
          <w:p w:rsidR="00FA6E10" w:rsidRDefault="00FA6E10" w:rsidP="00B47B47">
            <w:pPr>
              <w:spacing w:line="400" w:lineRule="exact"/>
            </w:pPr>
          </w:p>
        </w:tc>
      </w:tr>
    </w:tbl>
    <w:p w:rsidR="00FA6E10" w:rsidRDefault="00FA6E10" w:rsidP="00FA6E10">
      <w:pPr>
        <w:pStyle w:val="af"/>
        <w:spacing w:line="400" w:lineRule="exact"/>
        <w:ind w:right="856"/>
        <w:jc w:val="both"/>
      </w:pPr>
    </w:p>
    <w:p w:rsidR="00FA6E10" w:rsidRPr="00862CEF" w:rsidRDefault="00FA6E10" w:rsidP="00FA6E10">
      <w:pPr>
        <w:spacing w:line="360" w:lineRule="exact"/>
        <w:rPr>
          <w:rFonts w:ascii="ＭＳ ゴシック" w:eastAsia="ＭＳ ゴシック" w:hAnsi="ＭＳ ゴシック"/>
          <w:snapToGrid w:val="0"/>
          <w:szCs w:val="21"/>
        </w:rPr>
      </w:pPr>
      <w:r w:rsidRPr="00862CEF">
        <w:rPr>
          <w:rFonts w:ascii="ＭＳ ゴシック" w:eastAsia="ＭＳ ゴシック" w:hAnsi="ＭＳ ゴシック"/>
          <w:snapToGrid w:val="0"/>
          <w:szCs w:val="21"/>
        </w:rPr>
        <w:t xml:space="preserve">２　</w:t>
      </w:r>
      <w:r>
        <w:rPr>
          <w:rFonts w:ascii="ＭＳ ゴシック" w:eastAsia="ＭＳ ゴシック" w:hAnsi="ＭＳ ゴシック" w:hint="eastAsia"/>
          <w:snapToGrid w:val="0"/>
          <w:szCs w:val="21"/>
        </w:rPr>
        <w:t>相談結果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1501"/>
        <w:gridCol w:w="7534"/>
      </w:tblGrid>
      <w:tr w:rsidR="00FA6E10" w:rsidTr="00B47B47">
        <w:tc>
          <w:tcPr>
            <w:tcW w:w="1501" w:type="dxa"/>
            <w:vAlign w:val="center"/>
          </w:tcPr>
          <w:p w:rsidR="00FA6E10" w:rsidRDefault="00FA6E10" w:rsidP="00B47B47">
            <w:pPr>
              <w:spacing w:line="360" w:lineRule="exact"/>
              <w:jc w:val="distribute"/>
            </w:pPr>
            <w:r>
              <w:rPr>
                <w:kern w:val="0"/>
              </w:rPr>
              <w:t>相談</w:t>
            </w:r>
            <w:r w:rsidRPr="002E15E3">
              <w:rPr>
                <w:kern w:val="0"/>
              </w:rPr>
              <w:t>分野</w:t>
            </w:r>
          </w:p>
        </w:tc>
        <w:tc>
          <w:tcPr>
            <w:tcW w:w="7534" w:type="dxa"/>
            <w:vAlign w:val="center"/>
          </w:tcPr>
          <w:p w:rsidR="00FA6E10" w:rsidRDefault="00FA6E10" w:rsidP="00FA6E10">
            <w:pPr>
              <w:pStyle w:val="aa"/>
              <w:numPr>
                <w:ilvl w:val="0"/>
                <w:numId w:val="4"/>
              </w:numPr>
              <w:spacing w:line="360" w:lineRule="exact"/>
              <w:ind w:leftChars="0"/>
              <w:rPr>
                <w:rFonts w:hAnsi="ＭＳ 明朝"/>
                <w:sz w:val="20"/>
              </w:rPr>
            </w:pPr>
            <w:r w:rsidRPr="000A4796">
              <w:rPr>
                <w:rFonts w:hAnsi="ＭＳ 明朝" w:hint="eastAsia"/>
                <w:sz w:val="20"/>
              </w:rPr>
              <w:t>自然災害リスク</w:t>
            </w:r>
            <w:r w:rsidRPr="000A4796">
              <w:rPr>
                <w:rFonts w:hAnsi="ＭＳ 明朝" w:hint="eastAsia"/>
              </w:rPr>
              <w:t xml:space="preserve"> </w:t>
            </w:r>
            <w:r w:rsidRPr="000A4796">
              <w:rPr>
                <w:rFonts w:hAnsi="ＭＳ 明朝" w:hint="eastAsia"/>
                <w:sz w:val="20"/>
              </w:rPr>
              <w:t>２.BCP策定・改善 ３.サイバーセキュリティ</w:t>
            </w:r>
            <w:r w:rsidRPr="000A4796">
              <w:rPr>
                <w:rFonts w:hAnsi="ＭＳ 明朝" w:hint="eastAsia"/>
              </w:rPr>
              <w:t xml:space="preserve"> </w:t>
            </w:r>
            <w:r w:rsidRPr="000A4796">
              <w:rPr>
                <w:rFonts w:hAnsi="ＭＳ 明朝" w:hint="eastAsia"/>
                <w:sz w:val="20"/>
              </w:rPr>
              <w:t>４.感染症対策</w:t>
            </w:r>
          </w:p>
          <w:p w:rsidR="00FA6E10" w:rsidRPr="000A4796" w:rsidRDefault="00FA6E10" w:rsidP="00B47B47">
            <w:pPr>
              <w:spacing w:line="36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５．その他</w:t>
            </w:r>
          </w:p>
        </w:tc>
      </w:tr>
      <w:tr w:rsidR="00FA6E10" w:rsidTr="00B47B47">
        <w:trPr>
          <w:trHeight w:val="449"/>
        </w:trPr>
        <w:tc>
          <w:tcPr>
            <w:tcW w:w="1501" w:type="dxa"/>
            <w:vAlign w:val="center"/>
          </w:tcPr>
          <w:p w:rsidR="00FA6E10" w:rsidRDefault="00FA6E10" w:rsidP="00B47B47">
            <w:pPr>
              <w:spacing w:line="360" w:lineRule="exact"/>
              <w:jc w:val="distribute"/>
            </w:pPr>
            <w:r>
              <w:rPr>
                <w:rFonts w:hint="eastAsia"/>
              </w:rPr>
              <w:t>対応専門家名</w:t>
            </w:r>
          </w:p>
        </w:tc>
        <w:tc>
          <w:tcPr>
            <w:tcW w:w="7534" w:type="dxa"/>
            <w:vAlign w:val="center"/>
          </w:tcPr>
          <w:p w:rsidR="00FA6E10" w:rsidRPr="004B0AE7" w:rsidRDefault="00FA6E10" w:rsidP="00B47B47">
            <w:pPr>
              <w:spacing w:line="360" w:lineRule="exact"/>
              <w:rPr>
                <w:rFonts w:hAnsi="ＭＳ 明朝"/>
              </w:rPr>
            </w:pPr>
          </w:p>
        </w:tc>
      </w:tr>
      <w:tr w:rsidR="00FA6E10" w:rsidRPr="002E15E3" w:rsidTr="00B47B47">
        <w:trPr>
          <w:trHeight w:val="512"/>
        </w:trPr>
        <w:tc>
          <w:tcPr>
            <w:tcW w:w="1501" w:type="dxa"/>
            <w:vAlign w:val="center"/>
          </w:tcPr>
          <w:p w:rsidR="00FA6E10" w:rsidRDefault="00FA6E10" w:rsidP="00B47B47">
            <w:pPr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相談</w:t>
            </w:r>
            <w:r w:rsidRPr="00DA0240">
              <w:rPr>
                <w:kern w:val="0"/>
              </w:rPr>
              <w:t>日時</w:t>
            </w:r>
          </w:p>
        </w:tc>
        <w:tc>
          <w:tcPr>
            <w:tcW w:w="7534" w:type="dxa"/>
            <w:vAlign w:val="center"/>
          </w:tcPr>
          <w:p w:rsidR="00FA6E10" w:rsidRPr="004B0AE7" w:rsidRDefault="00FA6E10" w:rsidP="00B47B47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/>
              </w:rPr>
              <w:t>令和　年　　月　　日（　）　　　　時　　分から　　　時　　分</w:t>
            </w:r>
          </w:p>
        </w:tc>
      </w:tr>
      <w:tr w:rsidR="00FA6E10" w:rsidTr="00B47B47">
        <w:tc>
          <w:tcPr>
            <w:tcW w:w="1501" w:type="dxa"/>
            <w:vAlign w:val="center"/>
          </w:tcPr>
          <w:p w:rsidR="00FA6E10" w:rsidRDefault="00FA6E10" w:rsidP="00B47B47">
            <w:pPr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相談方法</w:t>
            </w:r>
          </w:p>
        </w:tc>
        <w:tc>
          <w:tcPr>
            <w:tcW w:w="7534" w:type="dxa"/>
            <w:vAlign w:val="center"/>
          </w:tcPr>
          <w:p w:rsidR="00FA6E10" w:rsidRDefault="00FA6E10" w:rsidP="00B47B47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/>
              </w:rPr>
              <w:t>１．</w:t>
            </w:r>
            <w:r>
              <w:rPr>
                <w:rFonts w:hAnsi="ＭＳ 明朝" w:hint="eastAsia"/>
              </w:rPr>
              <w:t>オンライン対応（　　　　　　　　　　）</w:t>
            </w:r>
            <w:r w:rsidRPr="00B33EC7">
              <w:rPr>
                <w:rFonts w:hAnsi="ＭＳ 明朝" w:hint="eastAsia"/>
                <w:sz w:val="18"/>
              </w:rPr>
              <w:t>※利用したW</w:t>
            </w:r>
            <w:r w:rsidRPr="00B33EC7">
              <w:rPr>
                <w:rFonts w:hAnsi="ＭＳ 明朝"/>
                <w:sz w:val="18"/>
              </w:rPr>
              <w:t>eb</w:t>
            </w:r>
            <w:r w:rsidRPr="00B33EC7">
              <w:rPr>
                <w:rFonts w:hAnsi="ＭＳ 明朝" w:hint="eastAsia"/>
                <w:sz w:val="18"/>
              </w:rPr>
              <w:t>会議システム</w:t>
            </w:r>
            <w:r>
              <w:rPr>
                <w:rFonts w:hAnsi="ＭＳ 明朝" w:hint="eastAsia"/>
                <w:sz w:val="18"/>
              </w:rPr>
              <w:t>等</w:t>
            </w:r>
          </w:p>
          <w:p w:rsidR="00FA6E10" w:rsidRPr="004B0AE7" w:rsidRDefault="00FA6E10" w:rsidP="00B47B47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/>
              </w:rPr>
              <w:t>２．</w:t>
            </w:r>
            <w:r>
              <w:rPr>
                <w:rFonts w:hAnsi="ＭＳ 明朝" w:hint="eastAsia"/>
              </w:rPr>
              <w:t>現地対応　（　　　　　　　　　　　　）</w:t>
            </w:r>
            <w:r w:rsidRPr="00B33EC7">
              <w:rPr>
                <w:rFonts w:hAnsi="ＭＳ 明朝" w:hint="eastAsia"/>
                <w:sz w:val="18"/>
              </w:rPr>
              <w:t>※</w:t>
            </w:r>
            <w:r>
              <w:rPr>
                <w:rFonts w:hAnsi="ＭＳ 明朝" w:hint="eastAsia"/>
                <w:sz w:val="18"/>
              </w:rPr>
              <w:t>専門家派遣先の住所等の情報</w:t>
            </w:r>
          </w:p>
        </w:tc>
      </w:tr>
      <w:tr w:rsidR="00FA6E10" w:rsidTr="00B47B47">
        <w:trPr>
          <w:trHeight w:val="2430"/>
        </w:trPr>
        <w:tc>
          <w:tcPr>
            <w:tcW w:w="1501" w:type="dxa"/>
            <w:vAlign w:val="center"/>
          </w:tcPr>
          <w:p w:rsidR="00FA6E10" w:rsidRDefault="00FA6E10" w:rsidP="00B47B47">
            <w:pPr>
              <w:spacing w:line="360" w:lineRule="auto"/>
              <w:jc w:val="distribute"/>
            </w:pPr>
            <w:r>
              <w:rPr>
                <w:rFonts w:hint="eastAsia"/>
                <w:kern w:val="0"/>
              </w:rPr>
              <w:t>相談内容</w:t>
            </w:r>
          </w:p>
        </w:tc>
        <w:tc>
          <w:tcPr>
            <w:tcW w:w="7534" w:type="dxa"/>
          </w:tcPr>
          <w:p w:rsidR="00FA6E10" w:rsidRPr="000E2925" w:rsidRDefault="00FA6E10" w:rsidP="00B47B47">
            <w:pPr>
              <w:ind w:left="180" w:hangingChars="100" w:hanging="180"/>
              <w:rPr>
                <w:rFonts w:hAnsi="ＭＳ 明朝"/>
                <w:sz w:val="18"/>
                <w:szCs w:val="18"/>
              </w:rPr>
            </w:pPr>
            <w:r w:rsidRPr="000E2925">
              <w:rPr>
                <w:rFonts w:hAnsi="ＭＳ 明朝" w:cs="ＭＳ 明朝"/>
                <w:sz w:val="18"/>
                <w:szCs w:val="18"/>
              </w:rPr>
              <w:t>※相談</w:t>
            </w:r>
            <w:r>
              <w:rPr>
                <w:rFonts w:hAnsi="ＭＳ 明朝" w:cs="ＭＳ 明朝" w:hint="eastAsia"/>
                <w:sz w:val="18"/>
                <w:szCs w:val="18"/>
              </w:rPr>
              <w:t>した</w:t>
            </w:r>
            <w:r w:rsidRPr="000E2925">
              <w:rPr>
                <w:rFonts w:hAnsi="ＭＳ 明朝" w:cs="ＭＳ 明朝"/>
                <w:sz w:val="18"/>
                <w:szCs w:val="18"/>
              </w:rPr>
              <w:t>内容を</w:t>
            </w:r>
            <w:r>
              <w:rPr>
                <w:rFonts w:hAnsi="ＭＳ 明朝" w:cs="ＭＳ 明朝" w:hint="eastAsia"/>
                <w:sz w:val="18"/>
                <w:szCs w:val="18"/>
              </w:rPr>
              <w:t>可能な限り</w:t>
            </w:r>
            <w:r w:rsidRPr="000E2925">
              <w:rPr>
                <w:rFonts w:hAnsi="ＭＳ 明朝" w:cs="ＭＳ 明朝"/>
                <w:sz w:val="18"/>
                <w:szCs w:val="18"/>
              </w:rPr>
              <w:t>詳細に記入してください。</w:t>
            </w:r>
          </w:p>
          <w:p w:rsidR="00FA6E10" w:rsidRPr="000E2925" w:rsidRDefault="00FA6E10" w:rsidP="00B47B47">
            <w:pPr>
              <w:rPr>
                <w:rFonts w:hAnsi="ＭＳ 明朝"/>
                <w:szCs w:val="21"/>
              </w:rPr>
            </w:pPr>
          </w:p>
        </w:tc>
      </w:tr>
      <w:tr w:rsidR="00FA6E10" w:rsidTr="00B47B47">
        <w:trPr>
          <w:trHeight w:val="2692"/>
        </w:trPr>
        <w:tc>
          <w:tcPr>
            <w:tcW w:w="1501" w:type="dxa"/>
            <w:vAlign w:val="center"/>
          </w:tcPr>
          <w:p w:rsidR="00FA6E10" w:rsidRPr="000E2925" w:rsidRDefault="00FA6E10" w:rsidP="00B47B4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専門家からの指導・助言の内容</w:t>
            </w:r>
          </w:p>
        </w:tc>
        <w:tc>
          <w:tcPr>
            <w:tcW w:w="7534" w:type="dxa"/>
          </w:tcPr>
          <w:p w:rsidR="00FA6E10" w:rsidRPr="000E2925" w:rsidRDefault="00FA6E10" w:rsidP="00B47B47">
            <w:pPr>
              <w:ind w:left="180" w:hangingChars="100" w:hanging="180"/>
              <w:rPr>
                <w:rFonts w:hAnsi="ＭＳ 明朝" w:cs="ＭＳ 明朝"/>
                <w:sz w:val="18"/>
                <w:szCs w:val="18"/>
              </w:rPr>
            </w:pPr>
            <w:r w:rsidRPr="000E2925">
              <w:rPr>
                <w:rFonts w:hAnsi="ＭＳ 明朝" w:cs="ＭＳ 明朝"/>
                <w:sz w:val="18"/>
                <w:szCs w:val="18"/>
              </w:rPr>
              <w:t>※相談内容に対する専門家からの助言</w:t>
            </w:r>
            <w:r>
              <w:rPr>
                <w:rFonts w:hAnsi="ＭＳ 明朝" w:cs="ＭＳ 明朝" w:hint="eastAsia"/>
                <w:sz w:val="18"/>
                <w:szCs w:val="18"/>
              </w:rPr>
              <w:t>・指導の内容</w:t>
            </w:r>
            <w:r w:rsidRPr="000E2925">
              <w:rPr>
                <w:rFonts w:hAnsi="ＭＳ 明朝" w:cs="ＭＳ 明朝"/>
                <w:sz w:val="18"/>
                <w:szCs w:val="18"/>
              </w:rPr>
              <w:t>を</w:t>
            </w:r>
            <w:r>
              <w:rPr>
                <w:rFonts w:hAnsi="ＭＳ 明朝" w:cs="ＭＳ 明朝" w:hint="eastAsia"/>
                <w:sz w:val="18"/>
                <w:szCs w:val="18"/>
              </w:rPr>
              <w:t>可能な限り</w:t>
            </w:r>
            <w:r w:rsidRPr="000E2925">
              <w:rPr>
                <w:rFonts w:hAnsi="ＭＳ 明朝" w:cs="ＭＳ 明朝"/>
                <w:sz w:val="18"/>
                <w:szCs w:val="18"/>
              </w:rPr>
              <w:t>詳細に記入してください。</w:t>
            </w:r>
          </w:p>
          <w:p w:rsidR="00FA6E10" w:rsidRDefault="00FA6E10" w:rsidP="00B47B47">
            <w:pPr>
              <w:rPr>
                <w:rFonts w:hAnsi="ＭＳ 明朝" w:cs="ＭＳ 明朝"/>
              </w:rPr>
            </w:pPr>
          </w:p>
        </w:tc>
      </w:tr>
    </w:tbl>
    <w:p w:rsidR="00FA6E10" w:rsidRDefault="00FA6E10" w:rsidP="00FA6E10">
      <w:pPr>
        <w:rPr>
          <w:rFonts w:hAnsi="ＭＳ 明朝" w:cs="ＭＳ 明朝"/>
        </w:rPr>
      </w:pPr>
    </w:p>
    <w:p w:rsidR="00FA6E10" w:rsidRPr="009B0C73" w:rsidRDefault="00FA6E10" w:rsidP="00FA6E10">
      <w:pPr>
        <w:rPr>
          <w:rFonts w:ascii="ＭＳ ゴシック" w:eastAsia="ＭＳ ゴシック" w:hAnsi="ＭＳ ゴシック" w:cs="ＭＳ 明朝"/>
          <w:szCs w:val="21"/>
        </w:rPr>
      </w:pPr>
      <w:r w:rsidRPr="009B0C73">
        <w:rPr>
          <w:rFonts w:ascii="ＭＳ ゴシック" w:eastAsia="ＭＳ ゴシック" w:hAnsi="ＭＳ ゴシック" w:cs="ＭＳ 明朝"/>
          <w:szCs w:val="21"/>
        </w:rPr>
        <w:t>３　今後の対応</w:t>
      </w:r>
    </w:p>
    <w:p w:rsidR="00FA6E10" w:rsidRDefault="00FA6E10" w:rsidP="00FA6E10">
      <w:pPr>
        <w:rPr>
          <w:rFonts w:hAnsi="ＭＳ 明朝" w:cs="ＭＳ 明朝"/>
        </w:rPr>
      </w:pPr>
      <w:r>
        <w:rPr>
          <w:rFonts w:hAnsi="ＭＳ 明朝" w:cs="ＭＳ 明朝"/>
        </w:rPr>
        <w:t xml:space="preserve">　　専門家からの助言</w:t>
      </w:r>
      <w:r>
        <w:rPr>
          <w:rFonts w:hAnsi="ＭＳ 明朝" w:cs="ＭＳ 明朝" w:hint="eastAsia"/>
        </w:rPr>
        <w:t>・指導</w:t>
      </w:r>
      <w:r>
        <w:rPr>
          <w:rFonts w:hAnsi="ＭＳ 明朝" w:cs="ＭＳ 明朝"/>
        </w:rPr>
        <w:t>を</w:t>
      </w:r>
      <w:r>
        <w:rPr>
          <w:rFonts w:hAnsi="ＭＳ 明朝" w:cs="ＭＳ 明朝" w:hint="eastAsia"/>
        </w:rPr>
        <w:t>受け</w:t>
      </w:r>
      <w:r>
        <w:rPr>
          <w:rFonts w:hAnsi="ＭＳ 明朝" w:cs="ＭＳ 明朝"/>
        </w:rPr>
        <w:t>、それに対する</w:t>
      </w:r>
      <w:r>
        <w:rPr>
          <w:rFonts w:hAnsi="ＭＳ 明朝" w:cs="ＭＳ 明朝" w:hint="eastAsia"/>
        </w:rPr>
        <w:t>今後の</w:t>
      </w:r>
      <w:r>
        <w:rPr>
          <w:rFonts w:hAnsi="ＭＳ 明朝" w:cs="ＭＳ 明朝"/>
        </w:rPr>
        <w:t>対応</w:t>
      </w:r>
      <w:r>
        <w:rPr>
          <w:rFonts w:hAnsi="ＭＳ 明朝" w:cs="ＭＳ 明朝" w:hint="eastAsia"/>
        </w:rPr>
        <w:t>（</w:t>
      </w:r>
      <w:r>
        <w:rPr>
          <w:rFonts w:hAnsi="ＭＳ 明朝" w:cs="ＭＳ 明朝"/>
        </w:rPr>
        <w:t>予定</w:t>
      </w:r>
      <w:r>
        <w:rPr>
          <w:rFonts w:hAnsi="ＭＳ 明朝" w:cs="ＭＳ 明朝" w:hint="eastAsia"/>
        </w:rPr>
        <w:t>）</w:t>
      </w:r>
      <w:r>
        <w:rPr>
          <w:rFonts w:hAnsi="ＭＳ 明朝" w:cs="ＭＳ 明朝"/>
        </w:rPr>
        <w:t>を記入してください。</w:t>
      </w:r>
    </w:p>
    <w:tbl>
      <w:tblPr>
        <w:tblStyle w:val="a3"/>
        <w:tblW w:w="0" w:type="auto"/>
        <w:tblInd w:w="298" w:type="dxa"/>
        <w:tblLook w:val="04A0" w:firstRow="1" w:lastRow="0" w:firstColumn="1" w:lastColumn="0" w:noHBand="0" w:noVBand="1"/>
      </w:tblPr>
      <w:tblGrid>
        <w:gridCol w:w="8763"/>
      </w:tblGrid>
      <w:tr w:rsidR="00FA6E10" w:rsidTr="00B47B47">
        <w:trPr>
          <w:trHeight w:val="1224"/>
        </w:trPr>
        <w:tc>
          <w:tcPr>
            <w:tcW w:w="8763" w:type="dxa"/>
          </w:tcPr>
          <w:p w:rsidR="00FA6E10" w:rsidRPr="004F0923" w:rsidRDefault="00FA6E10" w:rsidP="00B47B47"/>
        </w:tc>
      </w:tr>
    </w:tbl>
    <w:p w:rsidR="00FF2CEA" w:rsidRPr="005A2F5F" w:rsidRDefault="00FF2CEA" w:rsidP="008C29AA">
      <w:pPr>
        <w:rPr>
          <w:rFonts w:hint="eastAsia"/>
          <w:szCs w:val="21"/>
        </w:rPr>
      </w:pPr>
    </w:p>
    <w:sectPr w:rsidR="00FF2CEA" w:rsidRPr="005A2F5F" w:rsidSect="009255B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3D" w:rsidRDefault="0075323D" w:rsidP="00340357">
      <w:r>
        <w:separator/>
      </w:r>
    </w:p>
  </w:endnote>
  <w:endnote w:type="continuationSeparator" w:id="0">
    <w:p w:rsidR="0075323D" w:rsidRDefault="0075323D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3D" w:rsidRDefault="0075323D" w:rsidP="00340357">
      <w:r>
        <w:separator/>
      </w:r>
    </w:p>
  </w:footnote>
  <w:footnote w:type="continuationSeparator" w:id="0">
    <w:p w:rsidR="0075323D" w:rsidRDefault="0075323D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6505"/>
    <w:multiLevelType w:val="hybridMultilevel"/>
    <w:tmpl w:val="AD08C086"/>
    <w:lvl w:ilvl="0" w:tplc="7ADE2E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4C1081"/>
    <w:multiLevelType w:val="hybridMultilevel"/>
    <w:tmpl w:val="47B4452E"/>
    <w:lvl w:ilvl="0" w:tplc="C29A189A">
      <w:start w:val="1"/>
      <w:numFmt w:val="decimalFullWidth"/>
      <w:suff w:val="nothing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4D061BB2"/>
    <w:multiLevelType w:val="hybridMultilevel"/>
    <w:tmpl w:val="8424EC68"/>
    <w:lvl w:ilvl="0" w:tplc="DE867F9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C96D98"/>
    <w:multiLevelType w:val="hybridMultilevel"/>
    <w:tmpl w:val="E3607F68"/>
    <w:lvl w:ilvl="0" w:tplc="9F84384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7CDD"/>
    <w:rsid w:val="00020505"/>
    <w:rsid w:val="00032813"/>
    <w:rsid w:val="0004781C"/>
    <w:rsid w:val="000657B1"/>
    <w:rsid w:val="000936A8"/>
    <w:rsid w:val="000A5050"/>
    <w:rsid w:val="000B505B"/>
    <w:rsid w:val="000D0A17"/>
    <w:rsid w:val="000D2323"/>
    <w:rsid w:val="000E193E"/>
    <w:rsid w:val="0011062E"/>
    <w:rsid w:val="00117824"/>
    <w:rsid w:val="00144F34"/>
    <w:rsid w:val="00155F77"/>
    <w:rsid w:val="0016033A"/>
    <w:rsid w:val="001651ED"/>
    <w:rsid w:val="00181CB1"/>
    <w:rsid w:val="001A2947"/>
    <w:rsid w:val="001A6B69"/>
    <w:rsid w:val="002131D3"/>
    <w:rsid w:val="00227C47"/>
    <w:rsid w:val="002365DE"/>
    <w:rsid w:val="00246445"/>
    <w:rsid w:val="0030108D"/>
    <w:rsid w:val="003010B4"/>
    <w:rsid w:val="00310515"/>
    <w:rsid w:val="00340357"/>
    <w:rsid w:val="003502BB"/>
    <w:rsid w:val="00357069"/>
    <w:rsid w:val="00373CB7"/>
    <w:rsid w:val="00375683"/>
    <w:rsid w:val="00385C2F"/>
    <w:rsid w:val="003A75FD"/>
    <w:rsid w:val="003C10AD"/>
    <w:rsid w:val="00403BD6"/>
    <w:rsid w:val="004051C4"/>
    <w:rsid w:val="00405DA6"/>
    <w:rsid w:val="004125F7"/>
    <w:rsid w:val="00445204"/>
    <w:rsid w:val="004B5D75"/>
    <w:rsid w:val="004C4E2B"/>
    <w:rsid w:val="004D056B"/>
    <w:rsid w:val="004D1C97"/>
    <w:rsid w:val="004E0A67"/>
    <w:rsid w:val="004F11CE"/>
    <w:rsid w:val="004F4D39"/>
    <w:rsid w:val="00524741"/>
    <w:rsid w:val="00524FFF"/>
    <w:rsid w:val="00536469"/>
    <w:rsid w:val="00547E47"/>
    <w:rsid w:val="00562FF8"/>
    <w:rsid w:val="0058624C"/>
    <w:rsid w:val="005A0031"/>
    <w:rsid w:val="005A028A"/>
    <w:rsid w:val="005A2F5F"/>
    <w:rsid w:val="005A3FF8"/>
    <w:rsid w:val="005A45E1"/>
    <w:rsid w:val="005B3521"/>
    <w:rsid w:val="005C5220"/>
    <w:rsid w:val="005C77F0"/>
    <w:rsid w:val="00605377"/>
    <w:rsid w:val="00612DC0"/>
    <w:rsid w:val="006168D5"/>
    <w:rsid w:val="0062016B"/>
    <w:rsid w:val="00630D67"/>
    <w:rsid w:val="00631D82"/>
    <w:rsid w:val="00642138"/>
    <w:rsid w:val="0064222B"/>
    <w:rsid w:val="00657522"/>
    <w:rsid w:val="00663B6B"/>
    <w:rsid w:val="006664D1"/>
    <w:rsid w:val="00690600"/>
    <w:rsid w:val="0069422C"/>
    <w:rsid w:val="006B1EE9"/>
    <w:rsid w:val="006B39D7"/>
    <w:rsid w:val="006B48F8"/>
    <w:rsid w:val="006C5A2D"/>
    <w:rsid w:val="006D5E4C"/>
    <w:rsid w:val="006E387C"/>
    <w:rsid w:val="006E4D51"/>
    <w:rsid w:val="006F28C2"/>
    <w:rsid w:val="00730EBD"/>
    <w:rsid w:val="0074747C"/>
    <w:rsid w:val="007505AE"/>
    <w:rsid w:val="0075323D"/>
    <w:rsid w:val="00762422"/>
    <w:rsid w:val="0076545D"/>
    <w:rsid w:val="00772E47"/>
    <w:rsid w:val="007C7264"/>
    <w:rsid w:val="00825252"/>
    <w:rsid w:val="00843A24"/>
    <w:rsid w:val="00845A2F"/>
    <w:rsid w:val="0085370F"/>
    <w:rsid w:val="008903B4"/>
    <w:rsid w:val="00890B4C"/>
    <w:rsid w:val="008A54F5"/>
    <w:rsid w:val="008B14E3"/>
    <w:rsid w:val="008C29AA"/>
    <w:rsid w:val="008D4A21"/>
    <w:rsid w:val="00901588"/>
    <w:rsid w:val="00911A79"/>
    <w:rsid w:val="009255B2"/>
    <w:rsid w:val="009359BC"/>
    <w:rsid w:val="0094660F"/>
    <w:rsid w:val="00947D6A"/>
    <w:rsid w:val="00951067"/>
    <w:rsid w:val="00955A80"/>
    <w:rsid w:val="009768A6"/>
    <w:rsid w:val="009A567F"/>
    <w:rsid w:val="009E36CB"/>
    <w:rsid w:val="009F60DA"/>
    <w:rsid w:val="00A220D7"/>
    <w:rsid w:val="00A30E1B"/>
    <w:rsid w:val="00A37B84"/>
    <w:rsid w:val="00A856A2"/>
    <w:rsid w:val="00A93067"/>
    <w:rsid w:val="00AB3CDB"/>
    <w:rsid w:val="00AD7E17"/>
    <w:rsid w:val="00AE3271"/>
    <w:rsid w:val="00AE35EB"/>
    <w:rsid w:val="00AE688D"/>
    <w:rsid w:val="00B35B1B"/>
    <w:rsid w:val="00B402F6"/>
    <w:rsid w:val="00B533C6"/>
    <w:rsid w:val="00BB5B4D"/>
    <w:rsid w:val="00BC3255"/>
    <w:rsid w:val="00BD19BF"/>
    <w:rsid w:val="00BD2253"/>
    <w:rsid w:val="00BD7231"/>
    <w:rsid w:val="00C5039B"/>
    <w:rsid w:val="00C66E72"/>
    <w:rsid w:val="00C670D4"/>
    <w:rsid w:val="00C74BA3"/>
    <w:rsid w:val="00C94674"/>
    <w:rsid w:val="00CA6494"/>
    <w:rsid w:val="00CB0AC7"/>
    <w:rsid w:val="00CC1A36"/>
    <w:rsid w:val="00CC5F57"/>
    <w:rsid w:val="00CE254F"/>
    <w:rsid w:val="00CF3FEC"/>
    <w:rsid w:val="00CF6446"/>
    <w:rsid w:val="00D10CD1"/>
    <w:rsid w:val="00D1704A"/>
    <w:rsid w:val="00D278FA"/>
    <w:rsid w:val="00D37CB1"/>
    <w:rsid w:val="00D60685"/>
    <w:rsid w:val="00D67E32"/>
    <w:rsid w:val="00D738AD"/>
    <w:rsid w:val="00D74F7F"/>
    <w:rsid w:val="00D8087A"/>
    <w:rsid w:val="00DC0242"/>
    <w:rsid w:val="00DE190B"/>
    <w:rsid w:val="00DE54EC"/>
    <w:rsid w:val="00DF2E80"/>
    <w:rsid w:val="00E249A3"/>
    <w:rsid w:val="00E366D4"/>
    <w:rsid w:val="00E403F6"/>
    <w:rsid w:val="00E52D9A"/>
    <w:rsid w:val="00E5770A"/>
    <w:rsid w:val="00E652DC"/>
    <w:rsid w:val="00E71A7B"/>
    <w:rsid w:val="00E84FBA"/>
    <w:rsid w:val="00E86424"/>
    <w:rsid w:val="00E87907"/>
    <w:rsid w:val="00EB7382"/>
    <w:rsid w:val="00EC775A"/>
    <w:rsid w:val="00EE704E"/>
    <w:rsid w:val="00EF4F80"/>
    <w:rsid w:val="00EF75FD"/>
    <w:rsid w:val="00F03867"/>
    <w:rsid w:val="00F14ECA"/>
    <w:rsid w:val="00F33D8F"/>
    <w:rsid w:val="00F43380"/>
    <w:rsid w:val="00F60552"/>
    <w:rsid w:val="00F97FD3"/>
    <w:rsid w:val="00FA6E10"/>
    <w:rsid w:val="00FB7911"/>
    <w:rsid w:val="00FC629F"/>
    <w:rsid w:val="00FC7A2F"/>
    <w:rsid w:val="00FF2210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646AD08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F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16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D39"/>
    <w:pPr>
      <w:ind w:leftChars="400" w:left="840"/>
    </w:pPr>
  </w:style>
  <w:style w:type="paragraph" w:styleId="ab">
    <w:name w:val="Body Text Indent"/>
    <w:basedOn w:val="a"/>
    <w:link w:val="ac"/>
    <w:rsid w:val="00A220D7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A220D7"/>
    <w:rPr>
      <w:rFonts w:ascii="ＭＳ 明朝" w:eastAsia="ＭＳ 明朝" w:hAnsi="Century" w:cs="Times New Roman"/>
      <w:sz w:val="20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5A2F5F"/>
  </w:style>
  <w:style w:type="character" w:customStyle="1" w:styleId="ae">
    <w:name w:val="日付 (文字)"/>
    <w:basedOn w:val="a0"/>
    <w:link w:val="ad"/>
    <w:uiPriority w:val="99"/>
    <w:semiHidden/>
    <w:rsid w:val="005A2F5F"/>
    <w:rPr>
      <w:rFonts w:ascii="ＭＳ 明朝" w:eastAsia="ＭＳ 明朝"/>
    </w:rPr>
  </w:style>
  <w:style w:type="paragraph" w:styleId="af">
    <w:name w:val="Closing"/>
    <w:basedOn w:val="a"/>
    <w:link w:val="af0"/>
    <w:uiPriority w:val="99"/>
    <w:unhideWhenUsed/>
    <w:rsid w:val="00FA6E10"/>
    <w:pPr>
      <w:jc w:val="right"/>
    </w:pPr>
    <w:rPr>
      <w:snapToGrid w:val="0"/>
      <w:kern w:val="0"/>
      <w:szCs w:val="20"/>
    </w:rPr>
  </w:style>
  <w:style w:type="character" w:customStyle="1" w:styleId="af0">
    <w:name w:val="結語 (文字)"/>
    <w:basedOn w:val="a0"/>
    <w:link w:val="af"/>
    <w:uiPriority w:val="99"/>
    <w:rsid w:val="00FA6E10"/>
    <w:rPr>
      <w:rFonts w:ascii="ＭＳ 明朝" w:eastAsia="ＭＳ 明朝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7F10-346A-4889-828E-68E435BF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中村　吉伸</cp:lastModifiedBy>
  <cp:revision>2</cp:revision>
  <cp:lastPrinted>2022-09-08T10:20:00Z</cp:lastPrinted>
  <dcterms:created xsi:type="dcterms:W3CDTF">2024-06-20T05:47:00Z</dcterms:created>
  <dcterms:modified xsi:type="dcterms:W3CDTF">2024-06-20T05:47:00Z</dcterms:modified>
</cp:coreProperties>
</file>