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>様式第１号（細則別表の１関係）</w:t>
      </w:r>
    </w:p>
    <w:p w:rsidR="00337F8C" w:rsidRPr="00FA0DE4" w:rsidRDefault="00337F8C" w:rsidP="00337F8C">
      <w:pPr>
        <w:overflowPunct/>
        <w:jc w:val="center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overflowPunct/>
        <w:jc w:val="center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>設立認可申請書</w:t>
      </w:r>
    </w:p>
    <w:p w:rsidR="00337F8C" w:rsidRPr="00FA0DE4" w:rsidRDefault="00337F8C" w:rsidP="00337F8C">
      <w:pPr>
        <w:overflowPunct/>
        <w:jc w:val="right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overflowPunct/>
        <w:ind w:firstLineChars="100" w:firstLine="24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>鳥取県知事　氏名　様</w:t>
      </w: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5E0D29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 xml:space="preserve">　　　　　　　　　　　　　　　　　　　　　　組合名</w:t>
      </w: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 xml:space="preserve">　　　　　　　　　　　　　　　　　　　　　　発起人代表</w:t>
      </w: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 xml:space="preserve">　　　　　　　　　　　　　　　　　　　　　　住所</w:t>
      </w: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 xml:space="preserve">　　　　　　　　　　　　　　　　　　　　　　氏名　　　　　　　　　　</w:t>
      </w: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  <w:t xml:space="preserve">　森林組合法第78条第１項の規定により、森林組合（生産森林組合、又は森林組合連合会）の設立認可を受けたいので、別添関係書類を添えて申請します。</w:t>
      </w: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 w:val="24"/>
          <w:szCs w:val="24"/>
        </w:rPr>
      </w:pPr>
    </w:p>
    <w:p w:rsidR="00337F8C" w:rsidRPr="00FA0DE4" w:rsidRDefault="00337F8C" w:rsidP="00337F8C">
      <w:pPr>
        <w:ind w:left="210" w:hangingChars="100" w:hanging="210"/>
        <w:rPr>
          <w:rFonts w:ascii="ＭＳ ゴシック" w:eastAsia="ＭＳ ゴシック" w:hAnsi="ＭＳ ゴシック" w:hint="default"/>
          <w:color w:val="auto"/>
        </w:rPr>
      </w:pPr>
      <w:r w:rsidRPr="00FA0DE4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生産森林組合に係る申請にあっては、「第100条第３項において準用する同法」を、森林組合連合会に係る申請にあっては、「第109条第４項において準用する同法」を加えること。</w:t>
      </w:r>
    </w:p>
    <w:p w:rsidR="00337F8C" w:rsidRPr="00FA0DE4" w:rsidRDefault="00337F8C" w:rsidP="00337F8C">
      <w:pPr>
        <w:rPr>
          <w:rFonts w:ascii="ＭＳ ゴシック" w:eastAsia="ＭＳ ゴシック" w:hAnsi="ＭＳ ゴシック" w:hint="default"/>
          <w:color w:val="auto"/>
        </w:rPr>
      </w:pPr>
    </w:p>
    <w:p w:rsidR="00337F8C" w:rsidRPr="00FA0DE4" w:rsidRDefault="00337F8C" w:rsidP="00337F8C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337F8C" w:rsidRDefault="00D15799">
      <w:bookmarkStart w:id="0" w:name="_GoBack"/>
      <w:bookmarkEnd w:id="0"/>
    </w:p>
    <w:sectPr w:rsidR="00D15799" w:rsidRPr="00337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8C" w:rsidRDefault="00337F8C" w:rsidP="00337F8C">
      <w:r>
        <w:separator/>
      </w:r>
    </w:p>
  </w:endnote>
  <w:endnote w:type="continuationSeparator" w:id="0">
    <w:p w:rsidR="00337F8C" w:rsidRDefault="00337F8C" w:rsidP="0033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8C" w:rsidRDefault="00337F8C" w:rsidP="00337F8C">
      <w:r>
        <w:separator/>
      </w:r>
    </w:p>
  </w:footnote>
  <w:footnote w:type="continuationSeparator" w:id="0">
    <w:p w:rsidR="00337F8C" w:rsidRDefault="00337F8C" w:rsidP="00337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99"/>
    <w:rsid w:val="00337F8C"/>
    <w:rsid w:val="00A90B99"/>
    <w:rsid w:val="00D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BD2BCD-72B2-4A5F-976B-EDB521F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F8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F8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37F8C"/>
  </w:style>
  <w:style w:type="paragraph" w:styleId="a5">
    <w:name w:val="footer"/>
    <w:basedOn w:val="a"/>
    <w:link w:val="a6"/>
    <w:uiPriority w:val="99"/>
    <w:unhideWhenUsed/>
    <w:rsid w:val="00337F8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3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2021-04-19T02:09:00Z</dcterms:created>
  <dcterms:modified xsi:type="dcterms:W3CDTF">2021-04-19T02:09:00Z</dcterms:modified>
</cp:coreProperties>
</file>