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76F" w:rsidRDefault="006B753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54C9C" wp14:editId="7FC8BC22">
                <wp:simplePos x="0" y="0"/>
                <wp:positionH relativeFrom="margin">
                  <wp:posOffset>563245</wp:posOffset>
                </wp:positionH>
                <wp:positionV relativeFrom="paragraph">
                  <wp:posOffset>-231140</wp:posOffset>
                </wp:positionV>
                <wp:extent cx="7391400" cy="430887"/>
                <wp:effectExtent l="0" t="0" r="19050" b="2667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0" cy="4308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E90B89" w:rsidRPr="002578F1" w:rsidRDefault="00DA7280" w:rsidP="00E90B8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「育みたい</w:t>
                            </w:r>
                            <w:r w:rsidR="00E90B89" w:rsidRPr="002578F1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資質・能力」の３つの柱で</w:t>
                            </w:r>
                            <w:r w:rsidR="006B753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見る</w:t>
                            </w:r>
                            <w:r w:rsidR="00E90B89" w:rsidRPr="002578F1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子どもの学び・育ち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354C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.35pt;margin-top:-18.2pt;width:582pt;height:33.9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" filled="f" strokecolor="#1f4d78 [1604]">
                <v:textbox>
                  <w:txbxContent>
                    <w:p w:rsidR="00E90B89" w:rsidRPr="002578F1" w:rsidRDefault="00DA7280" w:rsidP="00E90B8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「育みたい</w:t>
                      </w:r>
                      <w:r w:rsidR="00E90B89" w:rsidRPr="002578F1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資質・能力」の３つの柱で</w:t>
                      </w:r>
                      <w:r w:rsidR="006B753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見る</w:t>
                      </w:r>
                      <w:r w:rsidR="00E90B89" w:rsidRPr="002578F1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子どもの学び・育ち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2D1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3BBB78" wp14:editId="1E93D3CC">
                <wp:simplePos x="0" y="0"/>
                <wp:positionH relativeFrom="margin">
                  <wp:posOffset>6052185</wp:posOffset>
                </wp:positionH>
                <wp:positionV relativeFrom="paragraph">
                  <wp:posOffset>308610</wp:posOffset>
                </wp:positionV>
                <wp:extent cx="3743325" cy="645795"/>
                <wp:effectExtent l="0" t="0" r="9525" b="3810"/>
                <wp:wrapNone/>
                <wp:docPr id="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64579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:rsidR="00E90B89" w:rsidRDefault="00782D1A" w:rsidP="00E90B8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思考力、判断力、</w:t>
                            </w:r>
                            <w:r w:rsidR="00E90B89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表現力</w:t>
                            </w:r>
                            <w:r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等</w:t>
                            </w:r>
                            <w:r w:rsidR="00E90B89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の基礎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3BBB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76.55pt;margin-top:24.3pt;width:294.75pt;height:50.8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" fillcolor="#5b9bd5 [3204]" stroked="f">
                <v:textbox style="mso-fit-shape-to-text:t">
                  <w:txbxContent>
                    <w:p w:rsidR="00E90B89" w:rsidRDefault="00782D1A" w:rsidP="00E90B8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思考力、判断力、</w:t>
                      </w:r>
                      <w:bookmarkStart w:id="1" w:name="_GoBack"/>
                      <w:bookmarkEnd w:id="1"/>
                      <w:r w:rsidR="00E90B89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表現力</w:t>
                      </w:r>
                      <w:r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等</w:t>
                      </w:r>
                      <w:r w:rsidR="00E90B89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の基礎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78F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F3946F" wp14:editId="34926B06">
                <wp:simplePos x="0" y="0"/>
                <wp:positionH relativeFrom="margin">
                  <wp:posOffset>3416300</wp:posOffset>
                </wp:positionH>
                <wp:positionV relativeFrom="paragraph">
                  <wp:posOffset>6109335</wp:posOffset>
                </wp:positionV>
                <wp:extent cx="3028950" cy="369332"/>
                <wp:effectExtent l="0" t="0" r="0" b="3810"/>
                <wp:wrapNone/>
                <wp:docPr id="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369332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</wps:spPr>
                      <wps:txbx>
                        <w:txbxContent>
                          <w:p w:rsidR="00E90B89" w:rsidRDefault="00E90B89" w:rsidP="00E90B8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学びに向かう力・人間性等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F394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69pt;margin-top:481.05pt;width:238.5pt;height:29.1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" fillcolor="#f69" stroked="f">
                <v:textbox style="mso-fit-shape-to-text:t">
                  <w:txbxContent>
                    <w:p w:rsidR="00E90B89" w:rsidRDefault="00E90B89" w:rsidP="00E90B8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eastAsianLayout w:id="1740913153"/>
                        </w:rPr>
                        <w:t>学びに向かう力・人間性等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78F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71E0FA" wp14:editId="66D0DB37">
                <wp:simplePos x="0" y="0"/>
                <wp:positionH relativeFrom="margin">
                  <wp:posOffset>1375410</wp:posOffset>
                </wp:positionH>
                <wp:positionV relativeFrom="paragraph">
                  <wp:posOffset>2642235</wp:posOffset>
                </wp:positionV>
                <wp:extent cx="6781800" cy="3952875"/>
                <wp:effectExtent l="0" t="0" r="19050" b="28575"/>
                <wp:wrapNone/>
                <wp:docPr id="6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39528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66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6C6E16" id="円/楕円 5" o:spid="_x0000_s1026" style="position:absolute;left:0;text-align:left;margin-left:108.3pt;margin-top:208.05pt;width:534pt;height:3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" filled="f" strokecolor="#f69" strokeweight="2pt">
                <v:stroke joinstyle="miter"/>
                <w10:wrap anchorx="margin"/>
              </v:oval>
            </w:pict>
          </mc:Fallback>
        </mc:AlternateContent>
      </w:r>
      <w:r w:rsidR="002578F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76CBAE" wp14:editId="6970D855">
                <wp:simplePos x="0" y="0"/>
                <wp:positionH relativeFrom="column">
                  <wp:posOffset>3642360</wp:posOffset>
                </wp:positionH>
                <wp:positionV relativeFrom="paragraph">
                  <wp:posOffset>737235</wp:posOffset>
                </wp:positionV>
                <wp:extent cx="6099175" cy="3495675"/>
                <wp:effectExtent l="0" t="0" r="15875" b="28575"/>
                <wp:wrapNone/>
                <wp:docPr id="5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175" cy="3495675"/>
                        </a:xfrm>
                        <a:prstGeom prst="ellipse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E3D20F" id="円/楕円 4" o:spid="_x0000_s1026" style="position:absolute;left:0;text-align:left;margin-left:286.8pt;margin-top:58.05pt;width:480.25pt;height:27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" filled="f" strokecolor="#1f4d78 [1604]" strokeweight="2pt">
                <v:stroke joinstyle="miter"/>
              </v:oval>
            </w:pict>
          </mc:Fallback>
        </mc:AlternateContent>
      </w:r>
      <w:r w:rsidR="002578F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28141D" wp14:editId="01987135">
                <wp:simplePos x="0" y="0"/>
                <wp:positionH relativeFrom="column">
                  <wp:posOffset>-215265</wp:posOffset>
                </wp:positionH>
                <wp:positionV relativeFrom="paragraph">
                  <wp:posOffset>613410</wp:posOffset>
                </wp:positionV>
                <wp:extent cx="5419725" cy="3486150"/>
                <wp:effectExtent l="0" t="0" r="28575" b="19050"/>
                <wp:wrapNone/>
                <wp:docPr id="4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348615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22BC78" id="円/楕円 3" o:spid="_x0000_s1026" style="position:absolute;left:0;text-align:left;margin-left:-16.95pt;margin-top:48.3pt;width:426.75pt;height:27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" filled="f" strokecolor="lime" strokeweight="2pt">
                <v:stroke joinstyle="miter"/>
              </v:oval>
            </w:pict>
          </mc:Fallback>
        </mc:AlternateContent>
      </w:r>
      <w:r w:rsidR="002578F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30F8F3" wp14:editId="79CB52D2">
                <wp:simplePos x="0" y="0"/>
                <wp:positionH relativeFrom="margin">
                  <wp:posOffset>-447675</wp:posOffset>
                </wp:positionH>
                <wp:positionV relativeFrom="paragraph">
                  <wp:posOffset>408940</wp:posOffset>
                </wp:positionV>
                <wp:extent cx="2341583" cy="369332"/>
                <wp:effectExtent l="0" t="0" r="1905" b="381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583" cy="369332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</wps:spPr>
                      <wps:txbx>
                        <w:txbxContent>
                          <w:p w:rsidR="00E90B89" w:rsidRDefault="00E90B89" w:rsidP="00E90B8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知識及び技能の基礎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0F8F3" id="テキスト ボックス 6" o:spid="_x0000_s1029" type="#_x0000_t202" style="position:absolute;left:0;text-align:left;margin-left:-35.25pt;margin-top:32.2pt;width:184.4pt;height:29.1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" fillcolor="lime" stroked="f">
                <v:textbox style="mso-fit-shape-to-text:t">
                  <w:txbxContent>
                    <w:p w:rsidR="00E90B89" w:rsidRDefault="00E90B89" w:rsidP="00E90B8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知識及び技能の基礎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4376F" w:rsidSect="00E90B89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532" w:rsidRDefault="006B7532" w:rsidP="006B7532">
      <w:r>
        <w:separator/>
      </w:r>
    </w:p>
  </w:endnote>
  <w:endnote w:type="continuationSeparator" w:id="0">
    <w:p w:rsidR="006B7532" w:rsidRDefault="006B7532" w:rsidP="006B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532" w:rsidRDefault="006B7532" w:rsidP="006B7532">
      <w:r>
        <w:separator/>
      </w:r>
    </w:p>
  </w:footnote>
  <w:footnote w:type="continuationSeparator" w:id="0">
    <w:p w:rsidR="006B7532" w:rsidRDefault="006B7532" w:rsidP="006B7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89"/>
    <w:rsid w:val="002578F1"/>
    <w:rsid w:val="006B7532"/>
    <w:rsid w:val="00782D1A"/>
    <w:rsid w:val="00C4376F"/>
    <w:rsid w:val="00DA7280"/>
    <w:rsid w:val="00E9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6A972A"/>
  <w15:chartTrackingRefBased/>
  <w15:docId w15:val="{43C5C7D6-3B00-4AB2-B5D1-B17F08C2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90B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B75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7532"/>
  </w:style>
  <w:style w:type="paragraph" w:styleId="a5">
    <w:name w:val="footer"/>
    <w:basedOn w:val="a"/>
    <w:link w:val="a6"/>
    <w:uiPriority w:val="99"/>
    <w:unhideWhenUsed/>
    <w:rsid w:val="006B7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惠子</dc:creator>
  <cp:keywords/>
  <dc:description/>
  <cp:lastModifiedBy>鳥取県</cp:lastModifiedBy>
  <cp:revision>2</cp:revision>
  <dcterms:created xsi:type="dcterms:W3CDTF">2022-02-17T11:06:00Z</dcterms:created>
  <dcterms:modified xsi:type="dcterms:W3CDTF">2022-02-17T11:06:00Z</dcterms:modified>
</cp:coreProperties>
</file>