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2A" w:rsidRPr="000033C0" w:rsidRDefault="00DF4914" w:rsidP="008F262A">
      <w:pPr>
        <w:jc w:val="center"/>
        <w:rPr>
          <w:rFonts w:ascii="HGPｺﾞｼｯｸE" w:eastAsia="HGPｺﾞｼｯｸE" w:hAnsi="HGPｺﾞｼｯｸE" w:hint="eastAsia"/>
          <w:sz w:val="28"/>
          <w:szCs w:val="28"/>
        </w:rPr>
      </w:pPr>
      <w:bookmarkStart w:id="0" w:name="_GoBack"/>
      <w:bookmarkEnd w:id="0"/>
      <w:r w:rsidRPr="00DF4914">
        <w:rPr>
          <w:rFonts w:ascii="HGPｺﾞｼｯｸE" w:eastAsia="HGPｺﾞｼｯｸE" w:hAnsi="HGPｺﾞｼｯｸE" w:hint="eastAsia"/>
          <w:sz w:val="28"/>
          <w:szCs w:val="28"/>
        </w:rPr>
        <w:t>高圧ガス保安主任者等</w:t>
      </w:r>
      <w:r>
        <w:rPr>
          <w:rFonts w:ascii="HGPｺﾞｼｯｸE" w:eastAsia="HGPｺﾞｼｯｸE" w:hAnsi="HGPｺﾞｼｯｸE" w:hint="eastAsia"/>
          <w:sz w:val="28"/>
          <w:szCs w:val="28"/>
        </w:rPr>
        <w:t>の</w:t>
      </w:r>
      <w:r w:rsidRPr="00DF4914">
        <w:rPr>
          <w:rFonts w:ascii="HGPｺﾞｼｯｸE" w:eastAsia="HGPｺﾞｼｯｸE" w:hAnsi="HGPｺﾞｼｯｸE" w:hint="eastAsia"/>
          <w:sz w:val="28"/>
          <w:szCs w:val="28"/>
        </w:rPr>
        <w:t>届</w:t>
      </w:r>
      <w:r>
        <w:rPr>
          <w:rFonts w:ascii="HGPｺﾞｼｯｸE" w:eastAsia="HGPｺﾞｼｯｸE" w:hAnsi="HGPｺﾞｼｯｸE" w:hint="eastAsia"/>
          <w:sz w:val="28"/>
          <w:szCs w:val="28"/>
        </w:rPr>
        <w:t>出について</w:t>
      </w:r>
    </w:p>
    <w:p w:rsidR="008F262A" w:rsidRDefault="008F262A" w:rsidP="008F262A">
      <w:pPr>
        <w:rPr>
          <w:rFonts w:ascii="HGPｺﾞｼｯｸE" w:eastAsia="HGPｺﾞｼｯｸE" w:hAnsi="HGPｺﾞｼｯｸE"/>
          <w:szCs w:val="21"/>
        </w:rPr>
      </w:pPr>
      <w:r w:rsidRPr="003E3119">
        <w:rPr>
          <w:rFonts w:ascii="HGPｺﾞｼｯｸE" w:eastAsia="HGPｺﾞｼｯｸE" w:hAnsi="HGPｺﾞｼｯｸE" w:hint="eastAsia"/>
          <w:spacing w:val="6"/>
          <w:w w:val="85"/>
          <w:kern w:val="0"/>
          <w:szCs w:val="21"/>
          <w:fitText w:val="8820" w:id="1539498496"/>
        </w:rPr>
        <w:t xml:space="preserve">１　</w:t>
      </w:r>
      <w:r w:rsidR="00DF4914" w:rsidRPr="003E3119">
        <w:rPr>
          <w:rFonts w:ascii="HGPｺﾞｼｯｸE" w:eastAsia="HGPｺﾞｼｯｸE" w:hAnsi="HGPｺﾞｼｯｸE" w:hint="eastAsia"/>
          <w:spacing w:val="6"/>
          <w:w w:val="85"/>
          <w:kern w:val="0"/>
          <w:szCs w:val="21"/>
          <w:fitText w:val="8820" w:id="1539498496"/>
        </w:rPr>
        <w:t>第一種製造者は、保安主任者又は保安</w:t>
      </w:r>
      <w:r w:rsidR="00DA0F2D" w:rsidRPr="003E3119">
        <w:rPr>
          <w:rFonts w:ascii="HGPｺﾞｼｯｸE" w:eastAsia="HGPｺﾞｼｯｸE" w:hAnsi="HGPｺﾞｼｯｸE" w:hint="eastAsia"/>
          <w:spacing w:val="6"/>
          <w:w w:val="85"/>
          <w:kern w:val="0"/>
          <w:szCs w:val="21"/>
          <w:fitText w:val="8820" w:id="1539498496"/>
        </w:rPr>
        <w:t>企画推進員</w:t>
      </w:r>
      <w:r w:rsidR="00DF4914" w:rsidRPr="003E3119">
        <w:rPr>
          <w:rFonts w:ascii="HGPｺﾞｼｯｸE" w:eastAsia="HGPｺﾞｼｯｸE" w:hAnsi="HGPｺﾞｼｯｸE" w:hint="eastAsia"/>
          <w:spacing w:val="6"/>
          <w:w w:val="85"/>
          <w:kern w:val="0"/>
          <w:szCs w:val="21"/>
          <w:fitText w:val="8820" w:id="1539498496"/>
        </w:rPr>
        <w:t>の選解任を</w:t>
      </w:r>
      <w:r w:rsidR="004B614E" w:rsidRPr="003E3119">
        <w:rPr>
          <w:rFonts w:ascii="HGPｺﾞｼｯｸE" w:eastAsia="HGPｺﾞｼｯｸE" w:hAnsi="HGPｺﾞｼｯｸE" w:hint="eastAsia"/>
          <w:spacing w:val="6"/>
          <w:w w:val="85"/>
          <w:kern w:val="0"/>
          <w:szCs w:val="21"/>
          <w:fitText w:val="8820" w:id="1539498496"/>
        </w:rPr>
        <w:t>都道府県知事</w:t>
      </w:r>
      <w:r w:rsidR="00DF4914" w:rsidRPr="003E3119">
        <w:rPr>
          <w:rFonts w:ascii="HGPｺﾞｼｯｸE" w:eastAsia="HGPｺﾞｼｯｸE" w:hAnsi="HGPｺﾞｼｯｸE" w:hint="eastAsia"/>
          <w:spacing w:val="6"/>
          <w:w w:val="85"/>
          <w:kern w:val="0"/>
          <w:szCs w:val="21"/>
          <w:fitText w:val="8820" w:id="1539498496"/>
        </w:rPr>
        <w:t>に</w:t>
      </w:r>
      <w:r w:rsidR="004B614E" w:rsidRPr="003E3119">
        <w:rPr>
          <w:rFonts w:ascii="HGPｺﾞｼｯｸE" w:eastAsia="HGPｺﾞｼｯｸE" w:hAnsi="HGPｺﾞｼｯｸE" w:hint="eastAsia"/>
          <w:spacing w:val="6"/>
          <w:w w:val="85"/>
          <w:kern w:val="0"/>
          <w:szCs w:val="21"/>
          <w:fitText w:val="8820" w:id="1539498496"/>
        </w:rPr>
        <w:t>届</w:t>
      </w:r>
      <w:r w:rsidR="00DF4914" w:rsidRPr="003E3119">
        <w:rPr>
          <w:rFonts w:ascii="HGPｺﾞｼｯｸE" w:eastAsia="HGPｺﾞｼｯｸE" w:hAnsi="HGPｺﾞｼｯｸE" w:hint="eastAsia"/>
          <w:spacing w:val="6"/>
          <w:w w:val="85"/>
          <w:kern w:val="0"/>
          <w:szCs w:val="21"/>
          <w:fitText w:val="8820" w:id="1539498496"/>
        </w:rPr>
        <w:t>け</w:t>
      </w:r>
      <w:r w:rsidR="004B614E" w:rsidRPr="003E3119">
        <w:rPr>
          <w:rFonts w:ascii="HGPｺﾞｼｯｸE" w:eastAsia="HGPｺﾞｼｯｸE" w:hAnsi="HGPｺﾞｼｯｸE" w:hint="eastAsia"/>
          <w:spacing w:val="6"/>
          <w:w w:val="85"/>
          <w:kern w:val="0"/>
          <w:szCs w:val="21"/>
          <w:fitText w:val="8820" w:id="1539498496"/>
        </w:rPr>
        <w:t>出</w:t>
      </w:r>
      <w:r w:rsidR="00DF4914" w:rsidRPr="003E3119">
        <w:rPr>
          <w:rFonts w:ascii="HGPｺﾞｼｯｸE" w:eastAsia="HGPｺﾞｼｯｸE" w:hAnsi="HGPｺﾞｼｯｸE" w:hint="eastAsia"/>
          <w:spacing w:val="6"/>
          <w:w w:val="85"/>
          <w:kern w:val="0"/>
          <w:szCs w:val="21"/>
          <w:fitText w:val="8820" w:id="1539498496"/>
        </w:rPr>
        <w:t>なければなりません</w:t>
      </w:r>
      <w:r w:rsidRPr="003E3119">
        <w:rPr>
          <w:rFonts w:ascii="HGPｺﾞｼｯｸE" w:eastAsia="HGPｺﾞｼｯｸE" w:hAnsi="HGPｺﾞｼｯｸE" w:hint="eastAsia"/>
          <w:spacing w:val="32"/>
          <w:w w:val="85"/>
          <w:kern w:val="0"/>
          <w:szCs w:val="21"/>
          <w:fitText w:val="8820" w:id="1539498496"/>
        </w:rPr>
        <w:t>。</w:t>
      </w:r>
    </w:p>
    <w:p w:rsidR="00210E65" w:rsidRDefault="00210E65" w:rsidP="00DA0F2D">
      <w:pPr>
        <w:ind w:firstLineChars="100" w:firstLine="210"/>
        <w:rPr>
          <w:rFonts w:hint="eastAsia"/>
          <w:szCs w:val="21"/>
        </w:rPr>
      </w:pPr>
      <w:r>
        <w:rPr>
          <w:rFonts w:hint="eastAsia"/>
          <w:szCs w:val="21"/>
        </w:rPr>
        <w:t>第一種製造者は、前年の８月１日から当年の７月３１日までの期間にした</w:t>
      </w:r>
      <w:r w:rsidRPr="00A03A3F">
        <w:rPr>
          <w:rFonts w:hint="eastAsia"/>
          <w:szCs w:val="21"/>
        </w:rPr>
        <w:t>保安</w:t>
      </w:r>
      <w:r w:rsidR="00DA0F2D">
        <w:rPr>
          <w:rFonts w:hint="eastAsia"/>
          <w:szCs w:val="21"/>
        </w:rPr>
        <w:t>主任</w:t>
      </w:r>
      <w:r w:rsidRPr="00A03A3F">
        <w:rPr>
          <w:rFonts w:hint="eastAsia"/>
          <w:szCs w:val="21"/>
        </w:rPr>
        <w:t>者又は保安</w:t>
      </w:r>
      <w:r w:rsidR="00DA0F2D">
        <w:rPr>
          <w:rFonts w:hint="eastAsia"/>
          <w:szCs w:val="21"/>
        </w:rPr>
        <w:t>企画推進員</w:t>
      </w:r>
      <w:r w:rsidRPr="00A03A3F">
        <w:rPr>
          <w:rFonts w:hint="eastAsia"/>
          <w:szCs w:val="21"/>
        </w:rPr>
        <w:t>の選任</w:t>
      </w:r>
      <w:r>
        <w:rPr>
          <w:rFonts w:hint="eastAsia"/>
          <w:szCs w:val="21"/>
        </w:rPr>
        <w:t>又は</w:t>
      </w:r>
      <w:r w:rsidRPr="00A03A3F">
        <w:rPr>
          <w:rFonts w:hint="eastAsia"/>
          <w:szCs w:val="21"/>
        </w:rPr>
        <w:t>解任を</w:t>
      </w:r>
      <w:r>
        <w:rPr>
          <w:rFonts w:hint="eastAsia"/>
          <w:szCs w:val="21"/>
        </w:rPr>
        <w:t>、その期間終了後遅滞なく、鳥取</w:t>
      </w:r>
      <w:r w:rsidRPr="00A03A3F">
        <w:rPr>
          <w:rFonts w:hint="eastAsia"/>
          <w:szCs w:val="21"/>
        </w:rPr>
        <w:t>県知事に届け出なけなければなりません。</w:t>
      </w:r>
    </w:p>
    <w:p w:rsidR="00210E65" w:rsidRPr="00590771" w:rsidRDefault="00210E65" w:rsidP="00210E65">
      <w:pPr>
        <w:ind w:left="210" w:hangingChars="100" w:hanging="210"/>
        <w:rPr>
          <w:szCs w:val="21"/>
        </w:rPr>
      </w:pPr>
    </w:p>
    <w:p w:rsidR="00210E65" w:rsidRDefault="00210E65" w:rsidP="00210E65">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06"/>
        <w:gridCol w:w="698"/>
        <w:gridCol w:w="3536"/>
      </w:tblGrid>
      <w:tr w:rsidR="00210E65" w:rsidTr="00EE4FBD">
        <w:tc>
          <w:tcPr>
            <w:tcW w:w="3827" w:type="dxa"/>
            <w:tcBorders>
              <w:top w:val="single" w:sz="12" w:space="0" w:color="auto"/>
              <w:left w:val="single" w:sz="12" w:space="0" w:color="auto"/>
              <w:bottom w:val="double" w:sz="4" w:space="0" w:color="auto"/>
              <w:right w:val="dashSmallGap" w:sz="4" w:space="0" w:color="auto"/>
            </w:tcBorders>
            <w:hideMark/>
          </w:tcPr>
          <w:p w:rsidR="00210E65" w:rsidRDefault="00210E65" w:rsidP="00EE4FBD">
            <w:pPr>
              <w:jc w:val="center"/>
              <w:rPr>
                <w:szCs w:val="21"/>
              </w:rPr>
            </w:pPr>
            <w:r>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hideMark/>
          </w:tcPr>
          <w:p w:rsidR="00210E65" w:rsidRDefault="00210E65" w:rsidP="00EE4FBD">
            <w:pPr>
              <w:jc w:val="center"/>
              <w:rPr>
                <w:szCs w:val="21"/>
              </w:rPr>
            </w:pPr>
            <w:r>
              <w:rPr>
                <w:rFonts w:hint="eastAsia"/>
                <w:szCs w:val="21"/>
              </w:rPr>
              <w:t>部数</w:t>
            </w:r>
          </w:p>
        </w:tc>
        <w:tc>
          <w:tcPr>
            <w:tcW w:w="3650" w:type="dxa"/>
            <w:tcBorders>
              <w:top w:val="single" w:sz="12" w:space="0" w:color="auto"/>
              <w:left w:val="dashSmallGap" w:sz="4" w:space="0" w:color="auto"/>
              <w:bottom w:val="double" w:sz="4" w:space="0" w:color="auto"/>
              <w:right w:val="single" w:sz="12" w:space="0" w:color="auto"/>
            </w:tcBorders>
            <w:hideMark/>
          </w:tcPr>
          <w:p w:rsidR="00210E65" w:rsidRDefault="00210E65" w:rsidP="00EE4FBD">
            <w:pPr>
              <w:jc w:val="center"/>
              <w:rPr>
                <w:szCs w:val="21"/>
              </w:rPr>
            </w:pPr>
            <w:r>
              <w:rPr>
                <w:rFonts w:hint="eastAsia"/>
                <w:szCs w:val="21"/>
              </w:rPr>
              <w:t>備考</w:t>
            </w:r>
          </w:p>
        </w:tc>
      </w:tr>
      <w:tr w:rsidR="00210E65" w:rsidTr="00EE4FBD">
        <w:tc>
          <w:tcPr>
            <w:tcW w:w="3827" w:type="dxa"/>
            <w:tcBorders>
              <w:top w:val="double" w:sz="4" w:space="0" w:color="auto"/>
              <w:left w:val="single" w:sz="12" w:space="0" w:color="auto"/>
              <w:bottom w:val="single" w:sz="4" w:space="0" w:color="auto"/>
              <w:right w:val="dashSmallGap" w:sz="4" w:space="0" w:color="auto"/>
            </w:tcBorders>
            <w:hideMark/>
          </w:tcPr>
          <w:p w:rsidR="00210E65" w:rsidRDefault="00210E65" w:rsidP="00DA0F2D">
            <w:pPr>
              <w:rPr>
                <w:szCs w:val="21"/>
              </w:rPr>
            </w:pPr>
            <w:r w:rsidRPr="00A03A3F">
              <w:rPr>
                <w:rFonts w:hint="eastAsia"/>
                <w:szCs w:val="21"/>
              </w:rPr>
              <w:t>高圧ガス保安</w:t>
            </w:r>
            <w:r w:rsidR="00DA0F2D">
              <w:rPr>
                <w:rFonts w:hint="eastAsia"/>
                <w:szCs w:val="21"/>
              </w:rPr>
              <w:t>主任者</w:t>
            </w:r>
            <w:r w:rsidRPr="00A03A3F">
              <w:rPr>
                <w:rFonts w:hint="eastAsia"/>
                <w:szCs w:val="21"/>
              </w:rPr>
              <w:t>等届書</w:t>
            </w:r>
            <w:r>
              <w:rPr>
                <w:rFonts w:hint="eastAsia"/>
                <w:szCs w:val="21"/>
              </w:rPr>
              <w:t>（</w:t>
            </w:r>
            <w:r w:rsidR="00AC5586">
              <w:rPr>
                <w:rFonts w:hint="eastAsia"/>
                <w:szCs w:val="21"/>
              </w:rPr>
              <w:t>一般則</w:t>
            </w:r>
            <w:r>
              <w:rPr>
                <w:rFonts w:hint="eastAsia"/>
                <w:szCs w:val="21"/>
              </w:rPr>
              <w:t>様式第３</w:t>
            </w:r>
            <w:r w:rsidR="00DA0F2D">
              <w:rPr>
                <w:rFonts w:hint="eastAsia"/>
                <w:szCs w:val="21"/>
              </w:rPr>
              <w:t>４</w:t>
            </w:r>
            <w:r w:rsidR="00AC5586">
              <w:rPr>
                <w:rFonts w:hint="eastAsia"/>
                <w:szCs w:val="21"/>
              </w:rPr>
              <w:t>、液石則</w:t>
            </w:r>
            <w:r>
              <w:rPr>
                <w:rFonts w:hint="eastAsia"/>
                <w:szCs w:val="21"/>
              </w:rPr>
              <w:t>様式第３</w:t>
            </w:r>
            <w:r w:rsidR="00DA0F2D">
              <w:rPr>
                <w:rFonts w:hint="eastAsia"/>
                <w:szCs w:val="21"/>
              </w:rPr>
              <w:t>３</w:t>
            </w:r>
            <w:r>
              <w:rPr>
                <w:rFonts w:hint="eastAsia"/>
                <w:szCs w:val="21"/>
              </w:rPr>
              <w:t>）</w:t>
            </w:r>
          </w:p>
        </w:tc>
        <w:tc>
          <w:tcPr>
            <w:tcW w:w="709" w:type="dxa"/>
            <w:tcBorders>
              <w:top w:val="double" w:sz="4" w:space="0" w:color="auto"/>
              <w:left w:val="dashSmallGap" w:sz="4" w:space="0" w:color="auto"/>
              <w:bottom w:val="single" w:sz="4" w:space="0" w:color="auto"/>
              <w:right w:val="dashSmallGap" w:sz="4" w:space="0" w:color="auto"/>
            </w:tcBorders>
          </w:tcPr>
          <w:p w:rsidR="00210E65" w:rsidRDefault="00210E65" w:rsidP="00EE4FBD">
            <w:pPr>
              <w:jc w:val="center"/>
              <w:rPr>
                <w:szCs w:val="21"/>
              </w:rPr>
            </w:pPr>
            <w:r>
              <w:rPr>
                <w:rFonts w:hint="eastAsia"/>
                <w:szCs w:val="21"/>
              </w:rPr>
              <w:t>1</w:t>
            </w:r>
          </w:p>
        </w:tc>
        <w:tc>
          <w:tcPr>
            <w:tcW w:w="3650" w:type="dxa"/>
            <w:tcBorders>
              <w:top w:val="double" w:sz="4" w:space="0" w:color="auto"/>
              <w:left w:val="dashSmallGap" w:sz="4" w:space="0" w:color="auto"/>
              <w:bottom w:val="single" w:sz="4" w:space="0" w:color="auto"/>
              <w:right w:val="single" w:sz="12" w:space="0" w:color="auto"/>
            </w:tcBorders>
          </w:tcPr>
          <w:p w:rsidR="00210E65" w:rsidRPr="009129B3" w:rsidRDefault="00210E65" w:rsidP="00EE4FBD">
            <w:pPr>
              <w:rPr>
                <w:rFonts w:ascii="ＭＳ 明朝" w:hAnsi="ＭＳ 明朝"/>
                <w:szCs w:val="21"/>
              </w:rPr>
            </w:pPr>
            <w:r w:rsidRPr="009129B3">
              <w:rPr>
                <w:rFonts w:ascii="ＭＳ 明朝" w:hAnsi="ＭＳ 明朝" w:hint="eastAsia"/>
                <w:szCs w:val="21"/>
              </w:rPr>
              <w:t>選解任を同時に行うときは、届書にまとめて記載すること</w:t>
            </w:r>
            <w:r w:rsidR="006F37E2" w:rsidRPr="009129B3">
              <w:rPr>
                <w:rFonts w:ascii="ＭＳ 明朝" w:hAnsi="ＭＳ 明朝" w:hint="eastAsia"/>
                <w:szCs w:val="21"/>
              </w:rPr>
              <w:t>。</w:t>
            </w:r>
          </w:p>
          <w:p w:rsidR="006F37E2" w:rsidRDefault="006F37E2" w:rsidP="00EE4FBD">
            <w:pPr>
              <w:rPr>
                <w:rFonts w:hint="eastAsia"/>
                <w:szCs w:val="21"/>
              </w:rPr>
            </w:pPr>
            <w:r w:rsidRPr="009129B3">
              <w:rPr>
                <w:rFonts w:ascii="ＭＳ 明朝" w:hAnsi="ＭＳ 明朝" w:cs="ＭＳ ゴシック" w:hint="eastAsia"/>
                <w:color w:val="000000"/>
                <w:kern w:val="0"/>
                <w:szCs w:val="21"/>
              </w:rPr>
              <w:t>控えが必要な時は、副本とともに２部提出すること。</w:t>
            </w:r>
          </w:p>
        </w:tc>
      </w:tr>
      <w:tr w:rsidR="00210E65" w:rsidTr="00EE4FBD">
        <w:tc>
          <w:tcPr>
            <w:tcW w:w="3827" w:type="dxa"/>
            <w:tcBorders>
              <w:top w:val="single" w:sz="4" w:space="0" w:color="auto"/>
              <w:left w:val="single" w:sz="12" w:space="0" w:color="auto"/>
              <w:bottom w:val="single" w:sz="4" w:space="0" w:color="auto"/>
              <w:right w:val="dashSmallGap" w:sz="4" w:space="0" w:color="auto"/>
            </w:tcBorders>
          </w:tcPr>
          <w:p w:rsidR="00210E65" w:rsidRPr="00A03A3F" w:rsidRDefault="00210E65" w:rsidP="00EE4FBD">
            <w:pPr>
              <w:rPr>
                <w:rFonts w:hint="eastAsia"/>
                <w:szCs w:val="21"/>
              </w:rPr>
            </w:pPr>
            <w:r w:rsidRPr="00A03A3F">
              <w:rPr>
                <w:rFonts w:hint="eastAsia"/>
                <w:szCs w:val="21"/>
              </w:rPr>
              <w:t>製造保安責任者免状の写し</w:t>
            </w:r>
          </w:p>
        </w:tc>
        <w:tc>
          <w:tcPr>
            <w:tcW w:w="709" w:type="dxa"/>
            <w:tcBorders>
              <w:top w:val="single" w:sz="4" w:space="0" w:color="auto"/>
              <w:left w:val="dashSmallGap" w:sz="4" w:space="0" w:color="auto"/>
              <w:bottom w:val="single" w:sz="4" w:space="0" w:color="auto"/>
              <w:right w:val="dashSmallGap" w:sz="4" w:space="0" w:color="auto"/>
            </w:tcBorders>
          </w:tcPr>
          <w:p w:rsidR="00210E65" w:rsidRDefault="00210E65" w:rsidP="00EE4FBD">
            <w:pPr>
              <w:jc w:val="center"/>
              <w:rPr>
                <w:rFonts w:hint="eastAsia"/>
                <w:szCs w:val="21"/>
              </w:rPr>
            </w:pPr>
            <w:r>
              <w:rPr>
                <w:rFonts w:hint="eastAsia"/>
                <w:szCs w:val="21"/>
              </w:rPr>
              <w:t>1</w:t>
            </w:r>
          </w:p>
        </w:tc>
        <w:tc>
          <w:tcPr>
            <w:tcW w:w="3650" w:type="dxa"/>
            <w:tcBorders>
              <w:top w:val="single" w:sz="4" w:space="0" w:color="auto"/>
              <w:left w:val="dashSmallGap" w:sz="4" w:space="0" w:color="auto"/>
              <w:bottom w:val="single" w:sz="4" w:space="0" w:color="auto"/>
              <w:right w:val="single" w:sz="12" w:space="0" w:color="auto"/>
            </w:tcBorders>
          </w:tcPr>
          <w:p w:rsidR="00210E65" w:rsidRDefault="00DA0F2D" w:rsidP="00EE4FBD">
            <w:pPr>
              <w:rPr>
                <w:szCs w:val="21"/>
              </w:rPr>
            </w:pPr>
            <w:r>
              <w:rPr>
                <w:rFonts w:hint="eastAsia"/>
                <w:szCs w:val="21"/>
              </w:rPr>
              <w:t>保安主任者の選任の場合に限る。</w:t>
            </w:r>
          </w:p>
        </w:tc>
      </w:tr>
      <w:tr w:rsidR="00210E65" w:rsidTr="00EE4FBD">
        <w:tc>
          <w:tcPr>
            <w:tcW w:w="3827" w:type="dxa"/>
            <w:tcBorders>
              <w:top w:val="single" w:sz="4" w:space="0" w:color="auto"/>
              <w:left w:val="single" w:sz="12" w:space="0" w:color="auto"/>
              <w:bottom w:val="single" w:sz="12" w:space="0" w:color="auto"/>
              <w:right w:val="dashSmallGap" w:sz="4" w:space="0" w:color="auto"/>
            </w:tcBorders>
          </w:tcPr>
          <w:p w:rsidR="00210E65" w:rsidRPr="00DF536A" w:rsidRDefault="00210E65" w:rsidP="00EE4FBD">
            <w:pPr>
              <w:rPr>
                <w:rFonts w:hint="eastAsia"/>
                <w:szCs w:val="21"/>
              </w:rPr>
            </w:pPr>
            <w:r w:rsidRPr="00A03A3F">
              <w:rPr>
                <w:rFonts w:hint="eastAsia"/>
                <w:szCs w:val="21"/>
              </w:rPr>
              <w:t>高圧ガスの製造等に関する経験を証する書面</w:t>
            </w:r>
          </w:p>
        </w:tc>
        <w:tc>
          <w:tcPr>
            <w:tcW w:w="709" w:type="dxa"/>
            <w:tcBorders>
              <w:top w:val="single" w:sz="4" w:space="0" w:color="auto"/>
              <w:left w:val="dashSmallGap" w:sz="4" w:space="0" w:color="auto"/>
              <w:bottom w:val="single" w:sz="12" w:space="0" w:color="auto"/>
              <w:right w:val="dashSmallGap" w:sz="4" w:space="0" w:color="auto"/>
            </w:tcBorders>
          </w:tcPr>
          <w:p w:rsidR="00210E65" w:rsidRDefault="00210E65" w:rsidP="00EE4FBD">
            <w:pPr>
              <w:jc w:val="center"/>
              <w:rPr>
                <w:rFonts w:hint="eastAsia"/>
                <w:szCs w:val="21"/>
              </w:rPr>
            </w:pPr>
            <w:r>
              <w:rPr>
                <w:rFonts w:hint="eastAsia"/>
                <w:szCs w:val="21"/>
              </w:rPr>
              <w:t>1</w:t>
            </w:r>
          </w:p>
        </w:tc>
        <w:tc>
          <w:tcPr>
            <w:tcW w:w="3650" w:type="dxa"/>
            <w:tcBorders>
              <w:top w:val="single" w:sz="4" w:space="0" w:color="auto"/>
              <w:left w:val="dashSmallGap" w:sz="4" w:space="0" w:color="auto"/>
              <w:bottom w:val="single" w:sz="12" w:space="0" w:color="auto"/>
              <w:right w:val="single" w:sz="12" w:space="0" w:color="auto"/>
            </w:tcBorders>
          </w:tcPr>
          <w:p w:rsidR="00210E65" w:rsidRDefault="00E80C7A" w:rsidP="00EE4FBD">
            <w:pPr>
              <w:rPr>
                <w:szCs w:val="21"/>
              </w:rPr>
            </w:pPr>
            <w:r w:rsidRPr="00A03A3F">
              <w:rPr>
                <w:rFonts w:hint="eastAsia"/>
                <w:szCs w:val="21"/>
              </w:rPr>
              <w:t>保安</w:t>
            </w:r>
            <w:r>
              <w:rPr>
                <w:rFonts w:hint="eastAsia"/>
                <w:szCs w:val="21"/>
              </w:rPr>
              <w:t>企画推進員</w:t>
            </w:r>
            <w:r w:rsidRPr="00A03A3F">
              <w:rPr>
                <w:rFonts w:hint="eastAsia"/>
                <w:szCs w:val="21"/>
              </w:rPr>
              <w:t>の選任</w:t>
            </w:r>
            <w:r>
              <w:rPr>
                <w:rFonts w:hint="eastAsia"/>
                <w:szCs w:val="21"/>
              </w:rPr>
              <w:t>の場合に限る。</w:t>
            </w:r>
          </w:p>
        </w:tc>
      </w:tr>
    </w:tbl>
    <w:p w:rsidR="00210E65" w:rsidRDefault="00210E65" w:rsidP="00210E65">
      <w:pPr>
        <w:rPr>
          <w:rFonts w:ascii="HGPｺﾞｼｯｸE" w:eastAsia="HGPｺﾞｼｯｸE" w:hAnsi="HGPｺﾞｼｯｸE" w:hint="eastAsia"/>
          <w:szCs w:val="21"/>
        </w:rPr>
      </w:pPr>
    </w:p>
    <w:p w:rsidR="00210E65" w:rsidRDefault="00210E65" w:rsidP="00210E65">
      <w:pPr>
        <w:rPr>
          <w:rFonts w:ascii="HGPｺﾞｼｯｸE" w:eastAsia="HGPｺﾞｼｯｸE" w:hAnsi="HGPｺﾞｼｯｸE" w:hint="eastAsia"/>
          <w:szCs w:val="21"/>
        </w:rPr>
      </w:pPr>
      <w:r>
        <w:rPr>
          <w:rFonts w:ascii="HGPｺﾞｼｯｸE" w:eastAsia="HGPｺﾞｼｯｸE" w:hAnsi="HGPｺﾞｼｯｸE" w:hint="eastAsia"/>
          <w:szCs w:val="21"/>
        </w:rPr>
        <w:t>３　手数料</w:t>
      </w:r>
    </w:p>
    <w:p w:rsidR="00210E65" w:rsidRDefault="00210E65" w:rsidP="00210E65">
      <w:pPr>
        <w:rPr>
          <w:rFonts w:ascii="ＭＳ 明朝" w:hAnsi="ＭＳ 明朝" w:hint="eastAsia"/>
          <w:szCs w:val="21"/>
        </w:rPr>
      </w:pPr>
      <w:r>
        <w:rPr>
          <w:rFonts w:ascii="HGPｺﾞｼｯｸE" w:eastAsia="HGPｺﾞｼｯｸE" w:hAnsi="HGPｺﾞｼｯｸE" w:hint="eastAsia"/>
          <w:szCs w:val="21"/>
        </w:rPr>
        <w:t xml:space="preserve">　　</w:t>
      </w:r>
      <w:r>
        <w:rPr>
          <w:rFonts w:ascii="ＭＳ 明朝" w:hAnsi="ＭＳ 明朝" w:hint="eastAsia"/>
          <w:szCs w:val="21"/>
        </w:rPr>
        <w:t>不要</w:t>
      </w:r>
    </w:p>
    <w:p w:rsidR="00210E65" w:rsidRDefault="00210E65" w:rsidP="00210E65">
      <w:pPr>
        <w:rPr>
          <w:rFonts w:ascii="ＭＳ 明朝" w:hAnsi="ＭＳ 明朝" w:hint="eastAsia"/>
          <w:szCs w:val="21"/>
        </w:rPr>
      </w:pPr>
    </w:p>
    <w:p w:rsidR="00210E65" w:rsidRDefault="00210E65" w:rsidP="00210E65">
      <w:pPr>
        <w:rPr>
          <w:rFonts w:ascii="HGPｺﾞｼｯｸE" w:eastAsia="HGPｺﾞｼｯｸE" w:hAnsi="HGPｺﾞｼｯｸE" w:hint="eastAsia"/>
          <w:szCs w:val="21"/>
        </w:rPr>
      </w:pPr>
      <w:r>
        <w:rPr>
          <w:rFonts w:ascii="HGPｺﾞｼｯｸE" w:eastAsia="HGPｺﾞｼｯｸE" w:hAnsi="HGPｺﾞｼｯｸE" w:hint="eastAsia"/>
          <w:szCs w:val="21"/>
        </w:rPr>
        <w:t>４　届出の方法</w:t>
      </w:r>
    </w:p>
    <w:p w:rsidR="00210E65" w:rsidRDefault="00210E65" w:rsidP="00210E65">
      <w:pPr>
        <w:ind w:firstLineChars="200" w:firstLine="420"/>
        <w:rPr>
          <w:rFonts w:hint="eastAsia"/>
          <w:szCs w:val="21"/>
        </w:rPr>
      </w:pPr>
      <w:r>
        <w:rPr>
          <w:rFonts w:hint="eastAsia"/>
          <w:szCs w:val="21"/>
        </w:rPr>
        <w:t>届出に必要な書類を、次の申請先に郵送し、又は持参してください。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210E65" w:rsidTr="00EE4FBD">
        <w:tc>
          <w:tcPr>
            <w:tcW w:w="9444" w:type="dxa"/>
            <w:tcBorders>
              <w:top w:val="single" w:sz="4" w:space="0" w:color="auto"/>
              <w:left w:val="single" w:sz="4" w:space="0" w:color="auto"/>
              <w:bottom w:val="single" w:sz="4" w:space="0" w:color="auto"/>
              <w:right w:val="single" w:sz="4" w:space="0" w:color="auto"/>
            </w:tcBorders>
            <w:hideMark/>
          </w:tcPr>
          <w:p w:rsidR="00210E65" w:rsidRDefault="00210E65" w:rsidP="00EE4FBD">
            <w:pPr>
              <w:rPr>
                <w:szCs w:val="21"/>
              </w:rPr>
            </w:pPr>
            <w:r>
              <w:rPr>
                <w:rFonts w:hint="eastAsia"/>
                <w:szCs w:val="21"/>
              </w:rPr>
              <w:t>鳥取県危機管理局消防防災課</w:t>
            </w:r>
          </w:p>
          <w:p w:rsidR="00210E65" w:rsidRDefault="00210E65" w:rsidP="00EE4FBD">
            <w:pPr>
              <w:rPr>
                <w:szCs w:val="21"/>
              </w:rPr>
            </w:pPr>
            <w:r>
              <w:rPr>
                <w:rFonts w:hint="eastAsia"/>
                <w:szCs w:val="21"/>
              </w:rPr>
              <w:t>〒６８０－８５７０</w:t>
            </w:r>
          </w:p>
          <w:p w:rsidR="00210E65" w:rsidRDefault="00210E65" w:rsidP="00EE4FBD">
            <w:pPr>
              <w:rPr>
                <w:szCs w:val="21"/>
              </w:rPr>
            </w:pPr>
            <w:r>
              <w:rPr>
                <w:rFonts w:hint="eastAsia"/>
                <w:szCs w:val="21"/>
              </w:rPr>
              <w:t xml:space="preserve">　鳥取市東町一丁目２７１番地</w:t>
            </w:r>
          </w:p>
          <w:p w:rsidR="00210E65" w:rsidRDefault="00210E65" w:rsidP="00EE4FBD">
            <w:pPr>
              <w:rPr>
                <w:szCs w:val="21"/>
              </w:rPr>
            </w:pPr>
            <w:r>
              <w:rPr>
                <w:rFonts w:hint="eastAsia"/>
                <w:szCs w:val="21"/>
              </w:rPr>
              <w:t xml:space="preserve">　電話　０８５７－２６－７０６３</w:t>
            </w:r>
          </w:p>
        </w:tc>
      </w:tr>
    </w:tbl>
    <w:p w:rsidR="00210E65" w:rsidRDefault="00210E65" w:rsidP="00210E65">
      <w:pPr>
        <w:rPr>
          <w:rFonts w:ascii="ＭＳ 明朝" w:hAnsi="ＭＳ 明朝"/>
          <w:sz w:val="22"/>
        </w:rPr>
      </w:pPr>
    </w:p>
    <w:p w:rsidR="00210E65" w:rsidRDefault="00210E65" w:rsidP="00210E65">
      <w:pPr>
        <w:rPr>
          <w:rFonts w:ascii="ＭＳ 明朝" w:hAnsi="ＭＳ 明朝" w:hint="eastAsia"/>
          <w:sz w:val="22"/>
        </w:rPr>
      </w:pPr>
      <w:r>
        <w:rPr>
          <w:rFonts w:ascii="ＭＳ 明朝" w:hAnsi="ＭＳ 明朝"/>
          <w:sz w:val="22"/>
        </w:rPr>
        <w:br w:type="page"/>
      </w:r>
      <w:r>
        <w:rPr>
          <w:rFonts w:ascii="ＭＳ 明朝" w:hAnsi="ＭＳ 明朝" w:hint="eastAsia"/>
          <w:sz w:val="22"/>
        </w:rPr>
        <w:lastRenderedPageBreak/>
        <w:t>様式第３</w:t>
      </w:r>
      <w:r w:rsidR="00842BA5">
        <w:rPr>
          <w:rFonts w:ascii="ＭＳ 明朝" w:hAnsi="ＭＳ 明朝" w:hint="eastAsia"/>
          <w:sz w:val="22"/>
        </w:rPr>
        <w:t>４</w:t>
      </w:r>
      <w:r>
        <w:rPr>
          <w:rFonts w:ascii="ＭＳ 明朝" w:hAnsi="ＭＳ 明朝" w:hint="eastAsia"/>
          <w:sz w:val="22"/>
        </w:rPr>
        <w:t>（一般則第７</w:t>
      </w:r>
      <w:r w:rsidR="00842BA5">
        <w:rPr>
          <w:rFonts w:ascii="ＭＳ 明朝" w:hAnsi="ＭＳ 明朝" w:hint="eastAsia"/>
          <w:sz w:val="22"/>
        </w:rPr>
        <w:t>１</w:t>
      </w:r>
      <w:r>
        <w:rPr>
          <w:rFonts w:ascii="ＭＳ 明朝" w:hAnsi="ＭＳ 明朝" w:hint="eastAsia"/>
          <w:sz w:val="22"/>
        </w:rPr>
        <w:t>条）、様式第３</w:t>
      </w:r>
      <w:r w:rsidR="00842BA5">
        <w:rPr>
          <w:rFonts w:ascii="ＭＳ 明朝" w:hAnsi="ＭＳ 明朝" w:hint="eastAsia"/>
          <w:sz w:val="22"/>
        </w:rPr>
        <w:t>３</w:t>
      </w:r>
      <w:r>
        <w:rPr>
          <w:rFonts w:ascii="ＭＳ 明朝" w:hAnsi="ＭＳ 明朝" w:hint="eastAsia"/>
          <w:sz w:val="22"/>
        </w:rPr>
        <w:t>（液石則第６</w:t>
      </w:r>
      <w:r w:rsidR="00842BA5">
        <w:rPr>
          <w:rFonts w:ascii="ＭＳ 明朝" w:hAnsi="ＭＳ 明朝" w:hint="eastAsia"/>
          <w:sz w:val="22"/>
        </w:rPr>
        <w:t>９</w:t>
      </w:r>
      <w:r>
        <w:rPr>
          <w:rFonts w:ascii="ＭＳ 明朝" w:hAnsi="ＭＳ 明朝" w:hint="eastAsia"/>
          <w:sz w:val="22"/>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945"/>
        <w:gridCol w:w="1050"/>
        <w:gridCol w:w="1680"/>
        <w:gridCol w:w="1673"/>
      </w:tblGrid>
      <w:tr w:rsidR="00210E65" w:rsidTr="00EE4FBD">
        <w:tblPrEx>
          <w:tblCellMar>
            <w:top w:w="0" w:type="dxa"/>
            <w:bottom w:w="0" w:type="dxa"/>
          </w:tblCellMar>
        </w:tblPrEx>
        <w:trPr>
          <w:cantSplit/>
          <w:trHeight w:val="705"/>
        </w:trPr>
        <w:tc>
          <w:tcPr>
            <w:tcW w:w="3354" w:type="dxa"/>
            <w:vMerge w:val="restart"/>
            <w:tcBorders>
              <w:top w:val="single" w:sz="8" w:space="0" w:color="auto"/>
              <w:left w:val="single" w:sz="8" w:space="0" w:color="auto"/>
            </w:tcBorders>
            <w:vAlign w:val="center"/>
          </w:tcPr>
          <w:p w:rsidR="00210E65" w:rsidRDefault="00210E65" w:rsidP="00842BA5">
            <w:pPr>
              <w:jc w:val="center"/>
              <w:rPr>
                <w:rFonts w:ascii="ＭＳ 明朝" w:hAnsi="ＭＳ 明朝" w:hint="eastAsia"/>
                <w:sz w:val="22"/>
              </w:rPr>
            </w:pPr>
            <w:r>
              <w:rPr>
                <w:rFonts w:ascii="ＭＳ 明朝" w:hAnsi="ＭＳ 明朝" w:hint="eastAsia"/>
                <w:snapToGrid w:val="0"/>
                <w:sz w:val="22"/>
              </w:rPr>
              <w:t>高圧ガス保安</w:t>
            </w:r>
            <w:r w:rsidR="00842BA5">
              <w:rPr>
                <w:rFonts w:ascii="ＭＳ 明朝" w:hAnsi="ＭＳ 明朝" w:hint="eastAsia"/>
                <w:snapToGrid w:val="0"/>
                <w:sz w:val="22"/>
              </w:rPr>
              <w:t>主任者</w:t>
            </w:r>
            <w:r>
              <w:rPr>
                <w:rFonts w:ascii="ＭＳ 明朝" w:hAnsi="ＭＳ 明朝" w:hint="eastAsia"/>
                <w:snapToGrid w:val="0"/>
                <w:sz w:val="22"/>
              </w:rPr>
              <w:t>等届書</w:t>
            </w:r>
          </w:p>
        </w:tc>
        <w:tc>
          <w:tcPr>
            <w:tcW w:w="945" w:type="dxa"/>
            <w:vMerge w:val="restart"/>
            <w:tcBorders>
              <w:top w:val="single" w:sz="8" w:space="0" w:color="auto"/>
            </w:tcBorders>
            <w:vAlign w:val="center"/>
          </w:tcPr>
          <w:p w:rsidR="00210E65" w:rsidRDefault="00210E65" w:rsidP="00EE4FBD">
            <w:pPr>
              <w:jc w:val="center"/>
              <w:rPr>
                <w:rFonts w:ascii="ＭＳ 明朝" w:hAnsi="ＭＳ 明朝" w:hint="eastAsia"/>
                <w:sz w:val="22"/>
              </w:rPr>
            </w:pPr>
            <w:r>
              <w:rPr>
                <w:rFonts w:ascii="ＭＳ 明朝" w:hAnsi="ＭＳ 明朝" w:hint="eastAsia"/>
                <w:sz w:val="22"/>
              </w:rPr>
              <w:t>一　般</w:t>
            </w:r>
          </w:p>
          <w:p w:rsidR="00210E65" w:rsidRDefault="00210E65" w:rsidP="00EE4FBD">
            <w:pPr>
              <w:jc w:val="center"/>
              <w:rPr>
                <w:rFonts w:ascii="ＭＳ 明朝" w:hAnsi="ＭＳ 明朝" w:hint="eastAsia"/>
                <w:sz w:val="22"/>
              </w:rPr>
            </w:pPr>
          </w:p>
          <w:p w:rsidR="00210E65" w:rsidRDefault="00210E65" w:rsidP="00EE4FBD">
            <w:pPr>
              <w:jc w:val="center"/>
              <w:rPr>
                <w:rFonts w:ascii="ＭＳ 明朝" w:hAnsi="ＭＳ 明朝" w:hint="eastAsia"/>
                <w:sz w:val="22"/>
              </w:rPr>
            </w:pPr>
            <w:r>
              <w:rPr>
                <w:rFonts w:ascii="ＭＳ 明朝" w:hAnsi="ＭＳ 明朝" w:hint="eastAsia"/>
                <w:sz w:val="22"/>
              </w:rPr>
              <w:t>液　石</w:t>
            </w:r>
          </w:p>
        </w:tc>
        <w:tc>
          <w:tcPr>
            <w:tcW w:w="1050" w:type="dxa"/>
            <w:vMerge w:val="restart"/>
            <w:tcBorders>
              <w:top w:val="single" w:sz="8" w:space="0" w:color="auto"/>
            </w:tcBorders>
            <w:vAlign w:val="center"/>
          </w:tcPr>
          <w:p w:rsidR="00210E65" w:rsidRDefault="00210E65" w:rsidP="00EE4FBD">
            <w:pPr>
              <w:jc w:val="center"/>
              <w:rPr>
                <w:rFonts w:ascii="ＭＳ 明朝" w:hAnsi="ＭＳ 明朝" w:hint="eastAsia"/>
                <w:sz w:val="22"/>
              </w:rPr>
            </w:pPr>
            <w:r>
              <w:rPr>
                <w:rFonts w:ascii="ＭＳ 明朝" w:hAnsi="ＭＳ 明朝" w:hint="eastAsia"/>
                <w:sz w:val="22"/>
              </w:rPr>
              <w:t>（選任）</w:t>
            </w:r>
          </w:p>
          <w:p w:rsidR="00210E65" w:rsidRDefault="00210E65" w:rsidP="00EE4FBD">
            <w:pPr>
              <w:jc w:val="center"/>
              <w:rPr>
                <w:rFonts w:ascii="ＭＳ 明朝" w:hAnsi="ＭＳ 明朝" w:hint="eastAsia"/>
                <w:sz w:val="22"/>
              </w:rPr>
            </w:pPr>
          </w:p>
          <w:p w:rsidR="00210E65" w:rsidRDefault="00210E65" w:rsidP="00EE4FBD">
            <w:pPr>
              <w:jc w:val="center"/>
              <w:rPr>
                <w:rFonts w:ascii="ＭＳ 明朝" w:hAnsi="ＭＳ 明朝" w:hint="eastAsia"/>
                <w:sz w:val="22"/>
              </w:rPr>
            </w:pPr>
            <w:r>
              <w:rPr>
                <w:rFonts w:ascii="ＭＳ 明朝" w:hAnsi="ＭＳ 明朝" w:hint="eastAsia"/>
                <w:sz w:val="22"/>
              </w:rPr>
              <w:t>（解任）</w:t>
            </w:r>
          </w:p>
        </w:tc>
        <w:tc>
          <w:tcPr>
            <w:tcW w:w="1680" w:type="dxa"/>
            <w:tcBorders>
              <w:top w:val="single" w:sz="8" w:space="0" w:color="auto"/>
            </w:tcBorders>
            <w:vAlign w:val="center"/>
          </w:tcPr>
          <w:p w:rsidR="00210E65" w:rsidRDefault="00210E65" w:rsidP="00EE4FBD">
            <w:pPr>
              <w:jc w:val="center"/>
              <w:rPr>
                <w:rFonts w:ascii="ＭＳ 明朝" w:hAnsi="ＭＳ 明朝" w:hint="eastAsia"/>
                <w:sz w:val="22"/>
              </w:rPr>
            </w:pP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×整理番号</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1673" w:type="dxa"/>
            <w:tcBorders>
              <w:top w:val="single" w:sz="8" w:space="0" w:color="auto"/>
              <w:right w:val="single" w:sz="8" w:space="0" w:color="auto"/>
            </w:tcBorders>
            <w:vAlign w:val="center"/>
          </w:tcPr>
          <w:p w:rsidR="00210E65" w:rsidRDefault="00210E65" w:rsidP="00EE4FBD">
            <w:pPr>
              <w:jc w:val="center"/>
              <w:rPr>
                <w:rFonts w:ascii="ＭＳ 明朝" w:hAnsi="ＭＳ 明朝" w:hint="eastAsia"/>
                <w:sz w:val="22"/>
              </w:rPr>
            </w:pPr>
          </w:p>
        </w:tc>
      </w:tr>
      <w:tr w:rsidR="00210E65" w:rsidTr="00EE4FBD">
        <w:tblPrEx>
          <w:tblCellMar>
            <w:top w:w="0" w:type="dxa"/>
            <w:bottom w:w="0" w:type="dxa"/>
          </w:tblCellMar>
        </w:tblPrEx>
        <w:trPr>
          <w:cantSplit/>
          <w:trHeight w:val="585"/>
        </w:trPr>
        <w:tc>
          <w:tcPr>
            <w:tcW w:w="3354" w:type="dxa"/>
            <w:vMerge/>
            <w:tcBorders>
              <w:left w:val="single" w:sz="8" w:space="0" w:color="auto"/>
            </w:tcBorders>
            <w:vAlign w:val="center"/>
          </w:tcPr>
          <w:p w:rsidR="00210E65" w:rsidRDefault="00210E65" w:rsidP="00EE4FBD">
            <w:pPr>
              <w:jc w:val="center"/>
              <w:rPr>
                <w:rFonts w:ascii="ＭＳ 明朝" w:hAnsi="ＭＳ 明朝" w:hint="eastAsia"/>
                <w:sz w:val="22"/>
              </w:rPr>
            </w:pPr>
          </w:p>
        </w:tc>
        <w:tc>
          <w:tcPr>
            <w:tcW w:w="945" w:type="dxa"/>
            <w:vMerge/>
            <w:vAlign w:val="center"/>
          </w:tcPr>
          <w:p w:rsidR="00210E65" w:rsidRDefault="00210E65" w:rsidP="00EE4FBD">
            <w:pPr>
              <w:jc w:val="center"/>
              <w:rPr>
                <w:rFonts w:ascii="ＭＳ 明朝" w:hAnsi="ＭＳ 明朝" w:hint="eastAsia"/>
                <w:sz w:val="22"/>
              </w:rPr>
            </w:pPr>
          </w:p>
        </w:tc>
        <w:tc>
          <w:tcPr>
            <w:tcW w:w="1050" w:type="dxa"/>
            <w:vMerge/>
            <w:vAlign w:val="center"/>
          </w:tcPr>
          <w:p w:rsidR="00210E65" w:rsidRDefault="00210E65" w:rsidP="00EE4FBD">
            <w:pPr>
              <w:jc w:val="center"/>
              <w:rPr>
                <w:rFonts w:ascii="ＭＳ 明朝" w:hAnsi="ＭＳ 明朝" w:hint="eastAsia"/>
                <w:sz w:val="22"/>
              </w:rPr>
            </w:pPr>
          </w:p>
        </w:tc>
        <w:tc>
          <w:tcPr>
            <w:tcW w:w="1680" w:type="dxa"/>
            <w:vAlign w:val="center"/>
          </w:tcPr>
          <w:p w:rsidR="00210E65" w:rsidRDefault="00210E65" w:rsidP="00EE4FBD">
            <w:pPr>
              <w:jc w:val="center"/>
              <w:rPr>
                <w:rFonts w:ascii="ＭＳ 明朝" w:hAnsi="ＭＳ 明朝" w:hint="eastAsia"/>
                <w:sz w:val="22"/>
              </w:rPr>
            </w:pPr>
            <w:r>
              <w:rPr>
                <w:rFonts w:ascii="ＭＳ 明朝" w:hAnsi="ＭＳ 明朝" w:hint="eastAsia"/>
                <w:sz w:val="22"/>
              </w:rPr>
              <w:t>×受理年月日</w:t>
            </w:r>
          </w:p>
        </w:tc>
        <w:tc>
          <w:tcPr>
            <w:tcW w:w="1673" w:type="dxa"/>
            <w:tcBorders>
              <w:right w:val="single" w:sz="8" w:space="0" w:color="auto"/>
            </w:tcBorders>
            <w:vAlign w:val="center"/>
          </w:tcPr>
          <w:p w:rsidR="00210E65" w:rsidRDefault="00210E65" w:rsidP="00EE4FBD">
            <w:pPr>
              <w:jc w:val="center"/>
              <w:rPr>
                <w:rFonts w:ascii="ＭＳ 明朝" w:hAnsi="ＭＳ 明朝" w:hint="eastAsia"/>
                <w:sz w:val="22"/>
              </w:rPr>
            </w:pPr>
          </w:p>
        </w:tc>
      </w:tr>
      <w:tr w:rsidR="00210E65" w:rsidTr="00EE4FBD">
        <w:tblPrEx>
          <w:tblCellMar>
            <w:top w:w="0" w:type="dxa"/>
            <w:bottom w:w="0" w:type="dxa"/>
          </w:tblCellMar>
        </w:tblPrEx>
        <w:trPr>
          <w:cantSplit/>
          <w:trHeight w:hRule="exact" w:val="1300"/>
        </w:trPr>
        <w:tc>
          <w:tcPr>
            <w:tcW w:w="3354" w:type="dxa"/>
            <w:tcBorders>
              <w:left w:val="single" w:sz="8" w:space="0" w:color="auto"/>
            </w:tcBorders>
            <w:vAlign w:val="center"/>
          </w:tcPr>
          <w:p w:rsidR="00210E65" w:rsidRDefault="00210E65" w:rsidP="00EE4FBD">
            <w:pPr>
              <w:rPr>
                <w:rFonts w:ascii="ＭＳ 明朝" w:hAnsi="ＭＳ 明朝" w:hint="eastAsia"/>
                <w:sz w:val="22"/>
              </w:rPr>
            </w:pPr>
            <w:r>
              <w:rPr>
                <w:rFonts w:ascii="ＭＳ 明朝" w:hAnsi="ＭＳ 明朝" w:hint="eastAsia"/>
                <w:sz w:val="22"/>
              </w:rPr>
              <w:t>名称（事業所の名称を含む。）</w:t>
            </w:r>
          </w:p>
        </w:tc>
        <w:tc>
          <w:tcPr>
            <w:tcW w:w="5348" w:type="dxa"/>
            <w:gridSpan w:val="4"/>
            <w:tcBorders>
              <w:right w:val="single" w:sz="8" w:space="0" w:color="auto"/>
            </w:tcBorders>
            <w:vAlign w:val="center"/>
          </w:tcPr>
          <w:p w:rsidR="00210E65" w:rsidRDefault="00210E65" w:rsidP="00EE4FBD">
            <w:pPr>
              <w:rPr>
                <w:rFonts w:ascii="ＭＳ 明朝" w:hAnsi="ＭＳ 明朝" w:hint="eastAsia"/>
                <w:sz w:val="22"/>
              </w:rPr>
            </w:pPr>
          </w:p>
        </w:tc>
      </w:tr>
      <w:tr w:rsidR="00210E65" w:rsidTr="00EE4FBD">
        <w:tblPrEx>
          <w:tblCellMar>
            <w:top w:w="0" w:type="dxa"/>
            <w:bottom w:w="0" w:type="dxa"/>
          </w:tblCellMar>
        </w:tblPrEx>
        <w:trPr>
          <w:cantSplit/>
          <w:trHeight w:hRule="exact" w:val="1300"/>
        </w:trPr>
        <w:tc>
          <w:tcPr>
            <w:tcW w:w="3354" w:type="dxa"/>
            <w:tcBorders>
              <w:left w:val="single" w:sz="8" w:space="0" w:color="auto"/>
            </w:tcBorders>
            <w:vAlign w:val="center"/>
          </w:tcPr>
          <w:p w:rsidR="00210E65" w:rsidRDefault="00210E65" w:rsidP="00EE4FBD">
            <w:pPr>
              <w:rPr>
                <w:rFonts w:ascii="ＭＳ 明朝" w:hAnsi="ＭＳ 明朝" w:hint="eastAsia"/>
                <w:sz w:val="22"/>
              </w:rPr>
            </w:pP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事務所（本社）所在地</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5348" w:type="dxa"/>
            <w:gridSpan w:val="4"/>
            <w:tcBorders>
              <w:right w:val="single" w:sz="8" w:space="0" w:color="auto"/>
            </w:tcBorders>
          </w:tcPr>
          <w:p w:rsidR="00210E65" w:rsidRDefault="00210E65" w:rsidP="00EE4FBD">
            <w:pPr>
              <w:rPr>
                <w:rFonts w:ascii="ＭＳ 明朝" w:hAnsi="ＭＳ 明朝" w:hint="eastAsia"/>
                <w:sz w:val="22"/>
              </w:rPr>
            </w:pPr>
          </w:p>
          <w:p w:rsidR="00210E65" w:rsidRDefault="00210E65" w:rsidP="00EE4FBD">
            <w:pPr>
              <w:rPr>
                <w:rFonts w:ascii="ＭＳ 明朝" w:hAnsi="ＭＳ 明朝" w:hint="eastAsia"/>
                <w:sz w:val="22"/>
              </w:rPr>
            </w:pPr>
            <w:r>
              <w:rPr>
                <w:rFonts w:ascii="ＭＳ 明朝" w:hAnsi="ＭＳ 明朝" w:hint="eastAsia"/>
                <w:sz w:val="22"/>
              </w:rPr>
              <w:t>〒</w:t>
            </w:r>
          </w:p>
        </w:tc>
      </w:tr>
      <w:tr w:rsidR="00210E65" w:rsidTr="00EE4FBD">
        <w:tblPrEx>
          <w:tblCellMar>
            <w:top w:w="0" w:type="dxa"/>
            <w:bottom w:w="0" w:type="dxa"/>
          </w:tblCellMar>
        </w:tblPrEx>
        <w:trPr>
          <w:cantSplit/>
          <w:trHeight w:hRule="exact" w:val="1300"/>
        </w:trPr>
        <w:tc>
          <w:tcPr>
            <w:tcW w:w="3354" w:type="dxa"/>
            <w:tcBorders>
              <w:left w:val="single" w:sz="8" w:space="0" w:color="auto"/>
            </w:tcBorders>
            <w:vAlign w:val="center"/>
          </w:tcPr>
          <w:p w:rsidR="00210E65" w:rsidRDefault="00210E65" w:rsidP="00EE4FBD">
            <w:pPr>
              <w:rPr>
                <w:rFonts w:ascii="ＭＳ 明朝" w:hAnsi="ＭＳ 明朝" w:hint="eastAsia"/>
                <w:sz w:val="22"/>
              </w:rPr>
            </w:pPr>
            <w:r>
              <w:rPr>
                <w:rFonts w:ascii="ＭＳ 明朝" w:hAnsi="ＭＳ 明朝"/>
                <w:sz w:val="22"/>
              </w:rPr>
              <w:fldChar w:fldCharType="begin"/>
            </w:r>
            <w:r>
              <w:rPr>
                <w:rFonts w:ascii="ＭＳ 明朝" w:hAnsi="ＭＳ 明朝"/>
                <w:sz w:val="22"/>
              </w:rPr>
              <w:instrText xml:space="preserve"> eq \o\ad(</w:instrText>
            </w:r>
            <w:r>
              <w:rPr>
                <w:rFonts w:ascii="ＭＳ 明朝" w:hAnsi="ＭＳ 明朝" w:hint="eastAsia"/>
                <w:sz w:val="22"/>
              </w:rPr>
              <w:instrText>事業所所在地</w:instrText>
            </w:r>
            <w:r>
              <w:rPr>
                <w:rFonts w:ascii="ＭＳ 明朝" w:hAnsi="ＭＳ 明朝"/>
                <w:sz w:val="22"/>
              </w:rPr>
              <w:instrText>,</w:instrText>
            </w:r>
            <w:r>
              <w:rPr>
                <w:rFonts w:ascii="ＭＳ 明朝" w:hAnsi="ＭＳ 明朝" w:hint="eastAsia"/>
                <w:sz w:val="22"/>
              </w:rPr>
              <w:instrText xml:space="preserve">　　　　　　　　　　　　　　</w:instrText>
            </w:r>
            <w:r>
              <w:rPr>
                <w:rFonts w:ascii="ＭＳ 明朝" w:hAnsi="ＭＳ 明朝"/>
                <w:sz w:val="22"/>
              </w:rPr>
              <w:instrText>)</w:instrText>
            </w:r>
            <w:r>
              <w:rPr>
                <w:rFonts w:ascii="ＭＳ 明朝" w:hAnsi="ＭＳ 明朝"/>
                <w:sz w:val="22"/>
              </w:rPr>
              <w:fldChar w:fldCharType="end"/>
            </w:r>
          </w:p>
        </w:tc>
        <w:tc>
          <w:tcPr>
            <w:tcW w:w="5348" w:type="dxa"/>
            <w:gridSpan w:val="4"/>
            <w:tcBorders>
              <w:right w:val="single" w:sz="8" w:space="0" w:color="auto"/>
            </w:tcBorders>
          </w:tcPr>
          <w:p w:rsidR="00210E65" w:rsidRDefault="00210E65" w:rsidP="00EE4FBD">
            <w:pPr>
              <w:rPr>
                <w:rFonts w:ascii="ＭＳ 明朝" w:hAnsi="ＭＳ 明朝" w:hint="eastAsia"/>
                <w:sz w:val="22"/>
              </w:rPr>
            </w:pPr>
          </w:p>
          <w:p w:rsidR="00210E65" w:rsidRDefault="00210E65" w:rsidP="00EE4FBD">
            <w:pPr>
              <w:rPr>
                <w:rFonts w:ascii="ＭＳ 明朝" w:hAnsi="ＭＳ 明朝" w:hint="eastAsia"/>
                <w:sz w:val="22"/>
              </w:rPr>
            </w:pPr>
            <w:r>
              <w:rPr>
                <w:rFonts w:ascii="ＭＳ 明朝" w:hAnsi="ＭＳ 明朝" w:hint="eastAsia"/>
                <w:sz w:val="22"/>
              </w:rPr>
              <w:t>〒</w:t>
            </w:r>
          </w:p>
        </w:tc>
      </w:tr>
      <w:tr w:rsidR="00210E65" w:rsidTr="00842BA5">
        <w:tblPrEx>
          <w:tblCellMar>
            <w:top w:w="0" w:type="dxa"/>
            <w:bottom w:w="0" w:type="dxa"/>
          </w:tblCellMar>
        </w:tblPrEx>
        <w:trPr>
          <w:cantSplit/>
          <w:trHeight w:hRule="exact" w:val="1300"/>
        </w:trPr>
        <w:tc>
          <w:tcPr>
            <w:tcW w:w="3354" w:type="dxa"/>
            <w:tcBorders>
              <w:left w:val="single" w:sz="8" w:space="0" w:color="auto"/>
              <w:bottom w:val="single" w:sz="8" w:space="0" w:color="auto"/>
            </w:tcBorders>
            <w:vAlign w:val="center"/>
          </w:tcPr>
          <w:p w:rsidR="00210E65" w:rsidRDefault="00210E65" w:rsidP="00842BA5">
            <w:pPr>
              <w:rPr>
                <w:rFonts w:ascii="ＭＳ 明朝" w:hAnsi="ＭＳ 明朝" w:hint="eastAsia"/>
                <w:sz w:val="22"/>
              </w:rPr>
            </w:pPr>
            <w:r>
              <w:rPr>
                <w:rFonts w:ascii="ＭＳ 明朝" w:hAnsi="ＭＳ 明朝" w:hint="eastAsia"/>
                <w:sz w:val="22"/>
              </w:rPr>
              <w:t>保安</w:t>
            </w:r>
            <w:r w:rsidR="00842BA5">
              <w:rPr>
                <w:rFonts w:ascii="ＭＳ 明朝" w:hAnsi="ＭＳ 明朝" w:hint="eastAsia"/>
                <w:sz w:val="22"/>
              </w:rPr>
              <w:t>主任</w:t>
            </w:r>
            <w:r>
              <w:rPr>
                <w:rFonts w:ascii="ＭＳ 明朝" w:hAnsi="ＭＳ 明朝" w:hint="eastAsia"/>
                <w:sz w:val="22"/>
              </w:rPr>
              <w:t>者又は保安</w:t>
            </w:r>
            <w:r w:rsidR="00842BA5">
              <w:rPr>
                <w:rFonts w:ascii="ＭＳ 明朝" w:hAnsi="ＭＳ 明朝" w:hint="eastAsia"/>
                <w:sz w:val="22"/>
              </w:rPr>
              <w:t>企画推進員の選任若しくは解任の状況</w:t>
            </w:r>
          </w:p>
        </w:tc>
        <w:tc>
          <w:tcPr>
            <w:tcW w:w="5348" w:type="dxa"/>
            <w:gridSpan w:val="4"/>
            <w:tcBorders>
              <w:bottom w:val="single" w:sz="8" w:space="0" w:color="auto"/>
              <w:right w:val="single" w:sz="8" w:space="0" w:color="auto"/>
            </w:tcBorders>
            <w:vAlign w:val="center"/>
          </w:tcPr>
          <w:p w:rsidR="00210E65" w:rsidRDefault="00210E65" w:rsidP="00EE4FBD">
            <w:pPr>
              <w:rPr>
                <w:rFonts w:ascii="ＭＳ 明朝" w:hAnsi="ＭＳ 明朝" w:hint="eastAsia"/>
                <w:sz w:val="22"/>
              </w:rPr>
            </w:pPr>
            <w:r>
              <w:rPr>
                <w:rFonts w:ascii="ＭＳ 明朝" w:hAnsi="ＭＳ 明朝" w:hint="eastAsia"/>
                <w:sz w:val="22"/>
              </w:rPr>
              <w:t xml:space="preserve">　別紙のとおり</w:t>
            </w:r>
          </w:p>
        </w:tc>
      </w:tr>
    </w:tbl>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r>
        <w:rPr>
          <w:rFonts w:ascii="ＭＳ 明朝" w:hAnsi="ＭＳ 明朝" w:hint="eastAsia"/>
          <w:sz w:val="22"/>
        </w:rPr>
        <w:t xml:space="preserve">　　　　　年　　　月　　　日</w:t>
      </w:r>
    </w:p>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r>
        <w:rPr>
          <w:rFonts w:ascii="ＭＳ 明朝" w:hAnsi="ＭＳ 明朝" w:hint="eastAsia"/>
          <w:sz w:val="22"/>
        </w:rPr>
        <w:t xml:space="preserve">　　　　　　　　　　　　　代表者　氏名　　　　　　　　　　　　　　　　　</w:t>
      </w:r>
    </w:p>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r>
        <w:rPr>
          <w:rFonts w:ascii="ＭＳ 明朝" w:hAnsi="ＭＳ 明朝" w:hint="eastAsia"/>
          <w:sz w:val="22"/>
        </w:rPr>
        <w:t xml:space="preserve">　烏取県知事　様</w:t>
      </w:r>
    </w:p>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p>
    <w:p w:rsidR="00210E65" w:rsidRDefault="00210E65" w:rsidP="00210E65">
      <w:pPr>
        <w:rPr>
          <w:rFonts w:ascii="ＭＳ 明朝" w:hAnsi="ＭＳ 明朝" w:hint="eastAsia"/>
          <w:sz w:val="22"/>
        </w:rPr>
      </w:pPr>
      <w:r>
        <w:rPr>
          <w:rFonts w:ascii="ＭＳ 明朝" w:hAnsi="ＭＳ 明朝" w:hint="eastAsia"/>
          <w:sz w:val="22"/>
        </w:rPr>
        <w:t>備考   １  この用紙の大きさは、日</w:t>
      </w:r>
      <w:r w:rsidR="006F37E2">
        <w:rPr>
          <w:rFonts w:ascii="ＭＳ 明朝" w:hAnsi="ＭＳ 明朝" w:hint="eastAsia"/>
          <w:sz w:val="22"/>
        </w:rPr>
        <w:t>本産業</w:t>
      </w:r>
      <w:r>
        <w:rPr>
          <w:rFonts w:ascii="ＭＳ 明朝" w:hAnsi="ＭＳ 明朝" w:hint="eastAsia"/>
          <w:sz w:val="22"/>
        </w:rPr>
        <w:t>規格A４とすること。</w:t>
      </w:r>
    </w:p>
    <w:p w:rsidR="00210E65" w:rsidRDefault="00210E65" w:rsidP="00210E65">
      <w:pPr>
        <w:rPr>
          <w:rFonts w:ascii="ＭＳ 明朝" w:hAnsi="ＭＳ 明朝" w:hint="eastAsia"/>
          <w:sz w:val="22"/>
        </w:rPr>
      </w:pPr>
      <w:r>
        <w:rPr>
          <w:rFonts w:ascii="ＭＳ 明朝" w:hAnsi="ＭＳ 明朝" w:hint="eastAsia"/>
          <w:sz w:val="22"/>
        </w:rPr>
        <w:t xml:space="preserve">       ２  ×印の項は記載しないこと。</w:t>
      </w:r>
    </w:p>
    <w:p w:rsidR="00210E65" w:rsidRPr="00125D6C" w:rsidRDefault="00210E65" w:rsidP="00210E65">
      <w:pPr>
        <w:ind w:left="1050" w:hanging="1050"/>
        <w:rPr>
          <w:rFonts w:hint="eastAsia"/>
        </w:rPr>
      </w:pPr>
      <w:r>
        <w:rPr>
          <w:rFonts w:ascii="ＭＳ 明朝" w:hAnsi="ＭＳ 明朝" w:hint="eastAsia"/>
          <w:sz w:val="22"/>
        </w:rPr>
        <w:t xml:space="preserve">       ３  </w:t>
      </w:r>
      <w:r w:rsidR="00351227">
        <w:rPr>
          <w:rFonts w:ascii="ＭＳ 明朝" w:hAnsi="ＭＳ 明朝" w:hint="eastAsia"/>
          <w:sz w:val="22"/>
        </w:rPr>
        <w:t>保安主任者又は保安規格推進員の選任若しくは解任の状況については、別紙にできるだけ詳細に記載すること。</w:t>
      </w:r>
    </w:p>
    <w:p w:rsidR="00454FE3" w:rsidRPr="00210E65" w:rsidRDefault="00454FE3" w:rsidP="00210E65">
      <w:pPr>
        <w:ind w:left="60" w:hangingChars="100" w:hanging="60"/>
        <w:rPr>
          <w:rFonts w:hint="eastAsia"/>
          <w:sz w:val="6"/>
        </w:rPr>
      </w:pPr>
    </w:p>
    <w:sectPr w:rsidR="00454FE3" w:rsidRPr="00210E6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202" w:rsidRDefault="009D2202" w:rsidP="008F262A">
      <w:r>
        <w:separator/>
      </w:r>
    </w:p>
  </w:endnote>
  <w:endnote w:type="continuationSeparator" w:id="0">
    <w:p w:rsidR="009D2202" w:rsidRDefault="009D2202" w:rsidP="008F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202" w:rsidRDefault="009D2202" w:rsidP="008F262A">
      <w:r>
        <w:separator/>
      </w:r>
    </w:p>
  </w:footnote>
  <w:footnote w:type="continuationSeparator" w:id="0">
    <w:p w:rsidR="009D2202" w:rsidRDefault="009D2202" w:rsidP="008F2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2A72"/>
    <w:multiLevelType w:val="hybridMultilevel"/>
    <w:tmpl w:val="36C8E9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EB"/>
    <w:rsid w:val="000B2AD0"/>
    <w:rsid w:val="00210E65"/>
    <w:rsid w:val="00351227"/>
    <w:rsid w:val="003E3119"/>
    <w:rsid w:val="003F6256"/>
    <w:rsid w:val="00454FE3"/>
    <w:rsid w:val="004B614E"/>
    <w:rsid w:val="005F5BB0"/>
    <w:rsid w:val="006F37E2"/>
    <w:rsid w:val="00842BA5"/>
    <w:rsid w:val="008F262A"/>
    <w:rsid w:val="009129B3"/>
    <w:rsid w:val="009D2202"/>
    <w:rsid w:val="00AC5586"/>
    <w:rsid w:val="00B179EB"/>
    <w:rsid w:val="00C723B2"/>
    <w:rsid w:val="00D26191"/>
    <w:rsid w:val="00DA0F2D"/>
    <w:rsid w:val="00DC78C6"/>
    <w:rsid w:val="00DF4914"/>
    <w:rsid w:val="00E80C7A"/>
    <w:rsid w:val="00EE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1A1CAE-72EF-48B4-97D5-9D955210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62A"/>
    <w:pPr>
      <w:tabs>
        <w:tab w:val="center" w:pos="4252"/>
        <w:tab w:val="right" w:pos="8504"/>
      </w:tabs>
      <w:snapToGrid w:val="0"/>
    </w:pPr>
  </w:style>
  <w:style w:type="character" w:customStyle="1" w:styleId="a4">
    <w:name w:val="ヘッダー (文字)"/>
    <w:link w:val="a3"/>
    <w:uiPriority w:val="99"/>
    <w:rsid w:val="008F262A"/>
    <w:rPr>
      <w:kern w:val="2"/>
      <w:sz w:val="21"/>
      <w:szCs w:val="24"/>
    </w:rPr>
  </w:style>
  <w:style w:type="paragraph" w:styleId="a5">
    <w:name w:val="footer"/>
    <w:basedOn w:val="a"/>
    <w:link w:val="a6"/>
    <w:uiPriority w:val="99"/>
    <w:unhideWhenUsed/>
    <w:rsid w:val="008F262A"/>
    <w:pPr>
      <w:tabs>
        <w:tab w:val="center" w:pos="4252"/>
        <w:tab w:val="right" w:pos="8504"/>
      </w:tabs>
      <w:snapToGrid w:val="0"/>
    </w:pPr>
  </w:style>
  <w:style w:type="character" w:customStyle="1" w:styleId="a6">
    <w:name w:val="フッター (文字)"/>
    <w:link w:val="a5"/>
    <w:uiPriority w:val="99"/>
    <w:rsid w:val="008F262A"/>
    <w:rPr>
      <w:kern w:val="2"/>
      <w:sz w:val="21"/>
      <w:szCs w:val="24"/>
    </w:rPr>
  </w:style>
  <w:style w:type="table" w:styleId="a7">
    <w:name w:val="Table Grid"/>
    <w:basedOn w:val="a1"/>
    <w:uiPriority w:val="59"/>
    <w:rsid w:val="008F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6680">
      <w:bodyDiv w:val="1"/>
      <w:marLeft w:val="0"/>
      <w:marRight w:val="0"/>
      <w:marTop w:val="0"/>
      <w:marBottom w:val="0"/>
      <w:divBdr>
        <w:top w:val="none" w:sz="0" w:space="0" w:color="auto"/>
        <w:left w:val="none" w:sz="0" w:space="0" w:color="auto"/>
        <w:bottom w:val="none" w:sz="0" w:space="0" w:color="auto"/>
        <w:right w:val="none" w:sz="0" w:space="0" w:color="auto"/>
      </w:divBdr>
    </w:div>
    <w:div w:id="488864264">
      <w:bodyDiv w:val="1"/>
      <w:marLeft w:val="0"/>
      <w:marRight w:val="0"/>
      <w:marTop w:val="0"/>
      <w:marBottom w:val="0"/>
      <w:divBdr>
        <w:top w:val="none" w:sz="0" w:space="0" w:color="auto"/>
        <w:left w:val="none" w:sz="0" w:space="0" w:color="auto"/>
        <w:bottom w:val="none" w:sz="0" w:space="0" w:color="auto"/>
        <w:right w:val="none" w:sz="0" w:space="0" w:color="auto"/>
      </w:divBdr>
    </w:div>
    <w:div w:id="641081991">
      <w:bodyDiv w:val="1"/>
      <w:marLeft w:val="0"/>
      <w:marRight w:val="0"/>
      <w:marTop w:val="0"/>
      <w:marBottom w:val="0"/>
      <w:divBdr>
        <w:top w:val="none" w:sz="0" w:space="0" w:color="auto"/>
        <w:left w:val="none" w:sz="0" w:space="0" w:color="auto"/>
        <w:bottom w:val="none" w:sz="0" w:space="0" w:color="auto"/>
        <w:right w:val="none" w:sz="0" w:space="0" w:color="auto"/>
      </w:divBdr>
    </w:div>
    <w:div w:id="8625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鳥取県</cp:lastModifiedBy>
  <cp:revision>2</cp:revision>
  <cp:lastPrinted>2002-01-31T05:58:00Z</cp:lastPrinted>
  <dcterms:created xsi:type="dcterms:W3CDTF">2022-07-14T06:44:00Z</dcterms:created>
  <dcterms:modified xsi:type="dcterms:W3CDTF">2022-07-14T06:44:00Z</dcterms:modified>
</cp:coreProperties>
</file>