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FE95E" w14:textId="77777777" w:rsidR="001C09A8" w:rsidRDefault="00C01365" w:rsidP="001165B6">
      <w:pPr>
        <w:jc w:val="center"/>
      </w:pPr>
      <w:r>
        <w:rPr>
          <w:rFonts w:hint="eastAsia"/>
        </w:rPr>
        <w:t>入</w:t>
      </w:r>
      <w:r w:rsidR="001165B6">
        <w:rPr>
          <w:rFonts w:hint="eastAsia"/>
        </w:rPr>
        <w:t xml:space="preserve">　</w:t>
      </w:r>
      <w:r>
        <w:rPr>
          <w:rFonts w:hint="eastAsia"/>
        </w:rPr>
        <w:t>札</w:t>
      </w:r>
      <w:r w:rsidR="001165B6">
        <w:rPr>
          <w:rFonts w:hint="eastAsia"/>
        </w:rPr>
        <w:t xml:space="preserve">　</w:t>
      </w:r>
      <w:r>
        <w:rPr>
          <w:rFonts w:hint="eastAsia"/>
        </w:rPr>
        <w:t>説</w:t>
      </w:r>
      <w:r w:rsidR="001165B6">
        <w:rPr>
          <w:rFonts w:hint="eastAsia"/>
        </w:rPr>
        <w:t xml:space="preserve">　</w:t>
      </w:r>
      <w:r>
        <w:rPr>
          <w:rFonts w:hint="eastAsia"/>
        </w:rPr>
        <w:t>明</w:t>
      </w:r>
      <w:r w:rsidR="001165B6">
        <w:rPr>
          <w:rFonts w:hint="eastAsia"/>
        </w:rPr>
        <w:t xml:space="preserve">　</w:t>
      </w:r>
      <w:r>
        <w:rPr>
          <w:rFonts w:hint="eastAsia"/>
        </w:rPr>
        <w:t>書</w:t>
      </w:r>
    </w:p>
    <w:p w14:paraId="5C88A2FF" w14:textId="77777777" w:rsidR="00C01365" w:rsidRDefault="00C01365"/>
    <w:p w14:paraId="00E20767" w14:textId="0B5DC2F8" w:rsidR="00C01365" w:rsidRPr="008B0E8A" w:rsidRDefault="00C01365" w:rsidP="001165B6">
      <w:pPr>
        <w:ind w:firstLineChars="100" w:firstLine="210"/>
        <w:rPr>
          <w:color w:val="000000" w:themeColor="text1"/>
        </w:rPr>
      </w:pPr>
      <w:r>
        <w:rPr>
          <w:rFonts w:hint="eastAsia"/>
        </w:rPr>
        <w:t>この入札説明書は、鳥取県会計規則（昭和</w:t>
      </w:r>
      <w:r>
        <w:rPr>
          <w:rFonts w:hint="eastAsia"/>
        </w:rPr>
        <w:t>39</w:t>
      </w:r>
      <w:r>
        <w:rPr>
          <w:rFonts w:hint="eastAsia"/>
        </w:rPr>
        <w:t>年鳥取県規則第</w:t>
      </w:r>
      <w:r>
        <w:rPr>
          <w:rFonts w:hint="eastAsia"/>
        </w:rPr>
        <w:t>11</w:t>
      </w:r>
      <w:r w:rsidR="00546F85">
        <w:rPr>
          <w:rFonts w:hint="eastAsia"/>
        </w:rPr>
        <w:t>号。以下「会計規則」とい</w:t>
      </w:r>
      <w:r w:rsidR="00546F85" w:rsidRPr="008B0E8A">
        <w:rPr>
          <w:rFonts w:hint="eastAsia"/>
          <w:color w:val="000000" w:themeColor="text1"/>
        </w:rPr>
        <w:t>う。）、</w:t>
      </w:r>
      <w:r w:rsidR="007951CF" w:rsidRPr="008B0E8A">
        <w:rPr>
          <w:rFonts w:hint="eastAsia"/>
          <w:color w:val="000000" w:themeColor="text1"/>
        </w:rPr>
        <w:t>令和</w:t>
      </w:r>
      <w:r w:rsidR="008B0E8A" w:rsidRPr="008B0E8A">
        <w:rPr>
          <w:rFonts w:hint="eastAsia"/>
          <w:color w:val="000000" w:themeColor="text1"/>
        </w:rPr>
        <w:t>７</w:t>
      </w:r>
      <w:r w:rsidR="00546F85" w:rsidRPr="008B0E8A">
        <w:rPr>
          <w:rFonts w:hint="eastAsia"/>
          <w:color w:val="000000" w:themeColor="text1"/>
        </w:rPr>
        <w:t>年</w:t>
      </w:r>
      <w:r w:rsidRPr="008B0E8A">
        <w:rPr>
          <w:rFonts w:hint="eastAsia"/>
          <w:color w:val="000000" w:themeColor="text1"/>
        </w:rPr>
        <w:t>鳥取県告示第</w:t>
      </w:r>
      <w:r w:rsidR="00B1629A" w:rsidRPr="008B0E8A">
        <w:rPr>
          <w:rFonts w:hint="eastAsia"/>
          <w:color w:val="000000" w:themeColor="text1"/>
        </w:rPr>
        <w:t>1</w:t>
      </w:r>
      <w:r w:rsidR="008B0E8A" w:rsidRPr="008B0E8A">
        <w:rPr>
          <w:rFonts w:hint="eastAsia"/>
          <w:color w:val="000000" w:themeColor="text1"/>
        </w:rPr>
        <w:t>80</w:t>
      </w:r>
      <w:r w:rsidRPr="008B0E8A">
        <w:rPr>
          <w:rFonts w:hint="eastAsia"/>
          <w:color w:val="000000" w:themeColor="text1"/>
        </w:rPr>
        <w:t>号（森林整備事業等</w:t>
      </w:r>
      <w:r w:rsidR="00ED3FDC" w:rsidRPr="008B0E8A">
        <w:rPr>
          <w:rFonts w:hint="eastAsia"/>
          <w:color w:val="000000" w:themeColor="text1"/>
        </w:rPr>
        <w:t>の</w:t>
      </w:r>
      <w:r w:rsidRPr="008B0E8A">
        <w:rPr>
          <w:rFonts w:hint="eastAsia"/>
          <w:color w:val="000000" w:themeColor="text1"/>
        </w:rPr>
        <w:t>制限付一般競争入札の調達公告に係る共通事項）及び本件公告に定めるもののほか、本件調達に関する入札等に関し、入札者が熟知し、かつ遵守しなければならない事項を明らかにするものである。</w:t>
      </w:r>
    </w:p>
    <w:p w14:paraId="7A42AA12" w14:textId="77777777" w:rsidR="00C01365" w:rsidRPr="008B0E8A" w:rsidRDefault="00C01365">
      <w:pPr>
        <w:rPr>
          <w:color w:val="000000" w:themeColor="text1"/>
        </w:rPr>
      </w:pPr>
    </w:p>
    <w:p w14:paraId="6A836275" w14:textId="77777777" w:rsidR="00C01365" w:rsidRPr="008B0E8A" w:rsidRDefault="00C01365">
      <w:pPr>
        <w:rPr>
          <w:color w:val="000000" w:themeColor="text1"/>
        </w:rPr>
      </w:pPr>
      <w:r w:rsidRPr="008B0E8A">
        <w:rPr>
          <w:rFonts w:hint="eastAsia"/>
          <w:color w:val="000000" w:themeColor="text1"/>
        </w:rPr>
        <w:t>第１　入札条件</w:t>
      </w:r>
    </w:p>
    <w:p w14:paraId="4D6519DD" w14:textId="77777777" w:rsidR="00C01365" w:rsidRPr="008B0E8A" w:rsidRDefault="00C01365">
      <w:pPr>
        <w:rPr>
          <w:color w:val="000000" w:themeColor="text1"/>
        </w:rPr>
      </w:pPr>
      <w:r w:rsidRPr="008B0E8A">
        <w:rPr>
          <w:rFonts w:hint="eastAsia"/>
          <w:color w:val="000000" w:themeColor="text1"/>
        </w:rPr>
        <w:t>（１）入札者は、いったん提出した入札書の書き換え、引き換え又は撤回をすることはできない。</w:t>
      </w:r>
    </w:p>
    <w:p w14:paraId="3A9E1AB0" w14:textId="188B2A37" w:rsidR="00C01365" w:rsidRPr="008B0E8A" w:rsidRDefault="00C01365" w:rsidP="001165B6">
      <w:pPr>
        <w:ind w:left="420" w:hangingChars="200" w:hanging="420"/>
        <w:rPr>
          <w:color w:val="000000" w:themeColor="text1"/>
        </w:rPr>
      </w:pPr>
      <w:r w:rsidRPr="008B0E8A">
        <w:rPr>
          <w:rFonts w:hint="eastAsia"/>
          <w:color w:val="000000" w:themeColor="text1"/>
        </w:rPr>
        <w:t>（２）入札者は、</w:t>
      </w:r>
      <w:r w:rsidR="000672F1" w:rsidRPr="008B0E8A">
        <w:rPr>
          <w:rFonts w:hint="eastAsia"/>
          <w:color w:val="000000" w:themeColor="text1"/>
        </w:rPr>
        <w:t>入札金額を入札書に記載した後は、当該記載した入札金額について</w:t>
      </w:r>
      <w:r w:rsidR="008B6D02">
        <w:rPr>
          <w:rFonts w:hint="eastAsia"/>
          <w:color w:val="000000" w:themeColor="text1"/>
        </w:rPr>
        <w:t>、</w:t>
      </w:r>
      <w:r w:rsidR="000672F1" w:rsidRPr="008B0E8A">
        <w:rPr>
          <w:rFonts w:hint="eastAsia"/>
          <w:color w:val="000000" w:themeColor="text1"/>
        </w:rPr>
        <w:t>まっ消、訂正又は挿入することができない</w:t>
      </w:r>
      <w:r w:rsidRPr="008B0E8A">
        <w:rPr>
          <w:rFonts w:hint="eastAsia"/>
          <w:color w:val="000000" w:themeColor="text1"/>
        </w:rPr>
        <w:t>。</w:t>
      </w:r>
    </w:p>
    <w:p w14:paraId="5E729EE3" w14:textId="77777777" w:rsidR="00C01365" w:rsidRPr="008B0E8A" w:rsidRDefault="00C01365" w:rsidP="0077333F">
      <w:pPr>
        <w:ind w:left="420" w:hangingChars="200" w:hanging="420"/>
        <w:rPr>
          <w:color w:val="000000" w:themeColor="text1"/>
        </w:rPr>
      </w:pPr>
      <w:r w:rsidRPr="008B0E8A">
        <w:rPr>
          <w:rFonts w:hint="eastAsia"/>
          <w:color w:val="000000" w:themeColor="text1"/>
        </w:rPr>
        <w:t>（３</w:t>
      </w:r>
      <w:r w:rsidR="00254A6D" w:rsidRPr="008B0E8A">
        <w:rPr>
          <w:rFonts w:hint="eastAsia"/>
          <w:color w:val="000000" w:themeColor="text1"/>
        </w:rPr>
        <w:t>）委任状及び入札書のあて名は「鳥取県</w:t>
      </w:r>
      <w:r w:rsidR="000B7463" w:rsidRPr="008B0E8A">
        <w:rPr>
          <w:rFonts w:hint="eastAsia"/>
          <w:color w:val="000000" w:themeColor="text1"/>
        </w:rPr>
        <w:t>中部</w:t>
      </w:r>
      <w:r w:rsidR="00254A6D" w:rsidRPr="008B0E8A">
        <w:rPr>
          <w:rFonts w:hint="eastAsia"/>
          <w:color w:val="000000" w:themeColor="text1"/>
        </w:rPr>
        <w:t>総合事務所</w:t>
      </w:r>
      <w:r w:rsidR="0077333F" w:rsidRPr="008B0E8A">
        <w:rPr>
          <w:rFonts w:hint="eastAsia"/>
          <w:color w:val="000000" w:themeColor="text1"/>
        </w:rPr>
        <w:t xml:space="preserve">長　</w:t>
      </w:r>
      <w:r w:rsidR="00B1629A" w:rsidRPr="008B0E8A">
        <w:rPr>
          <w:rFonts w:hint="eastAsia"/>
          <w:color w:val="000000" w:themeColor="text1"/>
        </w:rPr>
        <w:t>木本　美喜</w:t>
      </w:r>
      <w:r w:rsidRPr="008B0E8A">
        <w:rPr>
          <w:rFonts w:hint="eastAsia"/>
          <w:color w:val="000000" w:themeColor="text1"/>
        </w:rPr>
        <w:t>」とする。</w:t>
      </w:r>
    </w:p>
    <w:p w14:paraId="6E465935" w14:textId="77777777" w:rsidR="00C01365" w:rsidRPr="008B0E8A" w:rsidRDefault="00C01365">
      <w:pPr>
        <w:rPr>
          <w:color w:val="000000" w:themeColor="text1"/>
        </w:rPr>
      </w:pPr>
      <w:r w:rsidRPr="008B0E8A">
        <w:rPr>
          <w:rFonts w:hint="eastAsia"/>
          <w:color w:val="000000" w:themeColor="text1"/>
        </w:rPr>
        <w:t>（４）次に掲げる入札は無効とする。</w:t>
      </w:r>
    </w:p>
    <w:p w14:paraId="1BD931EE" w14:textId="77777777" w:rsidR="00C01365" w:rsidRPr="008B0E8A" w:rsidRDefault="00C01365" w:rsidP="001165B6">
      <w:pPr>
        <w:ind w:firstLineChars="200" w:firstLine="420"/>
        <w:rPr>
          <w:color w:val="000000" w:themeColor="text1"/>
        </w:rPr>
      </w:pPr>
      <w:r w:rsidRPr="008B0E8A">
        <w:rPr>
          <w:rFonts w:hint="eastAsia"/>
          <w:color w:val="000000" w:themeColor="text1"/>
        </w:rPr>
        <w:t>ア　入札開始時刻までに入札場所に参集しなかった者の入札</w:t>
      </w:r>
    </w:p>
    <w:p w14:paraId="765D2BAF" w14:textId="77777777" w:rsidR="00C01365" w:rsidRPr="008B0E8A" w:rsidRDefault="00C01365" w:rsidP="001165B6">
      <w:pPr>
        <w:ind w:firstLineChars="200" w:firstLine="420"/>
        <w:rPr>
          <w:color w:val="000000" w:themeColor="text1"/>
        </w:rPr>
      </w:pPr>
      <w:r w:rsidRPr="008B0E8A">
        <w:rPr>
          <w:rFonts w:hint="eastAsia"/>
          <w:color w:val="000000" w:themeColor="text1"/>
        </w:rPr>
        <w:t>イ　郵便等による入札</w:t>
      </w:r>
    </w:p>
    <w:p w14:paraId="6F61C990" w14:textId="77777777" w:rsidR="00C01365" w:rsidRPr="008B0E8A" w:rsidRDefault="00C01365" w:rsidP="001165B6">
      <w:pPr>
        <w:ind w:firstLineChars="200" w:firstLine="420"/>
        <w:rPr>
          <w:color w:val="000000" w:themeColor="text1"/>
        </w:rPr>
      </w:pPr>
      <w:r w:rsidRPr="008B0E8A">
        <w:rPr>
          <w:rFonts w:hint="eastAsia"/>
          <w:color w:val="000000" w:themeColor="text1"/>
        </w:rPr>
        <w:t>ウ　他の入札者の代理人を兼ねた者若しくは２人以上の入札者の代理をした者の入札</w:t>
      </w:r>
    </w:p>
    <w:p w14:paraId="157E9639" w14:textId="77777777" w:rsidR="00C01365" w:rsidRPr="008B0E8A" w:rsidRDefault="00C01365" w:rsidP="001165B6">
      <w:pPr>
        <w:ind w:firstLineChars="200" w:firstLine="420"/>
        <w:rPr>
          <w:color w:val="000000" w:themeColor="text1"/>
        </w:rPr>
      </w:pPr>
      <w:r w:rsidRPr="008B0E8A">
        <w:rPr>
          <w:rFonts w:hint="eastAsia"/>
          <w:color w:val="000000" w:themeColor="text1"/>
        </w:rPr>
        <w:t>エ　委任状を持参しない代理人のした入札</w:t>
      </w:r>
    </w:p>
    <w:p w14:paraId="3455B464" w14:textId="77777777" w:rsidR="00C01365" w:rsidRPr="008B0E8A" w:rsidRDefault="00C01365" w:rsidP="001165B6">
      <w:pPr>
        <w:ind w:firstLineChars="200" w:firstLine="420"/>
        <w:rPr>
          <w:color w:val="000000" w:themeColor="text1"/>
        </w:rPr>
      </w:pPr>
      <w:r w:rsidRPr="008B0E8A">
        <w:rPr>
          <w:rFonts w:hint="eastAsia"/>
          <w:color w:val="000000" w:themeColor="text1"/>
        </w:rPr>
        <w:t>オ　記名のない入札</w:t>
      </w:r>
    </w:p>
    <w:p w14:paraId="56F63632" w14:textId="77777777" w:rsidR="00C01365" w:rsidRPr="008B0E8A" w:rsidRDefault="00C01365" w:rsidP="001165B6">
      <w:pPr>
        <w:ind w:firstLineChars="200" w:firstLine="420"/>
        <w:rPr>
          <w:color w:val="000000" w:themeColor="text1"/>
        </w:rPr>
      </w:pPr>
      <w:r w:rsidRPr="008B0E8A">
        <w:rPr>
          <w:rFonts w:hint="eastAsia"/>
          <w:color w:val="000000" w:themeColor="text1"/>
        </w:rPr>
        <w:t>カ　金額数字の不鮮明な入札</w:t>
      </w:r>
    </w:p>
    <w:p w14:paraId="3E89FC26" w14:textId="77777777" w:rsidR="00C01365" w:rsidRPr="008B0E8A" w:rsidRDefault="00C01365">
      <w:pPr>
        <w:rPr>
          <w:color w:val="000000" w:themeColor="text1"/>
        </w:rPr>
      </w:pPr>
      <w:r w:rsidRPr="008B0E8A">
        <w:rPr>
          <w:rFonts w:hint="eastAsia"/>
          <w:color w:val="000000" w:themeColor="text1"/>
        </w:rPr>
        <w:t>（５）入札者は、入札執行の完了に至るまでは、いつでも入札を辞退することができる。</w:t>
      </w:r>
    </w:p>
    <w:p w14:paraId="4E9B0B6E" w14:textId="77777777" w:rsidR="00C01365" w:rsidRPr="008B0E8A" w:rsidRDefault="00233376" w:rsidP="001165B6">
      <w:pPr>
        <w:ind w:firstLineChars="200" w:firstLine="420"/>
        <w:rPr>
          <w:color w:val="000000" w:themeColor="text1"/>
        </w:rPr>
      </w:pPr>
      <w:r w:rsidRPr="008B0E8A">
        <w:rPr>
          <w:rFonts w:hint="eastAsia"/>
          <w:color w:val="000000" w:themeColor="text1"/>
        </w:rPr>
        <w:t>ア　入札執行前にあっては、入札辞退届を持参又は郵送すること。</w:t>
      </w:r>
    </w:p>
    <w:p w14:paraId="2D125BB2" w14:textId="77777777" w:rsidR="00233376" w:rsidRDefault="00233376" w:rsidP="001165B6">
      <w:pPr>
        <w:ind w:firstLineChars="200" w:firstLine="420"/>
      </w:pPr>
      <w:r>
        <w:rPr>
          <w:rFonts w:hint="eastAsia"/>
        </w:rPr>
        <w:t>イ　入札執行中にあっては、入札辞退届又は辞退することを明記した書面を提出すること。</w:t>
      </w:r>
    </w:p>
    <w:p w14:paraId="3454823F" w14:textId="77777777" w:rsidR="00233376" w:rsidRDefault="00233376" w:rsidP="001165B6">
      <w:pPr>
        <w:ind w:left="420" w:hangingChars="200" w:hanging="420"/>
      </w:pPr>
      <w:r>
        <w:rPr>
          <w:rFonts w:hint="eastAsia"/>
        </w:rPr>
        <w:t>（６）</w:t>
      </w:r>
      <w:r w:rsidR="00E857B9" w:rsidRPr="00E857B9">
        <w:rPr>
          <w:rFonts w:hint="eastAsia"/>
        </w:rPr>
        <w:t>開札後、落札者がない場合には、再度入札できるものとし、その回数は２回までとする。</w:t>
      </w:r>
    </w:p>
    <w:p w14:paraId="291588C6" w14:textId="77777777" w:rsidR="001165B6" w:rsidRDefault="00E857B9" w:rsidP="001165B6">
      <w:pPr>
        <w:ind w:left="420" w:hangingChars="200" w:hanging="420"/>
      </w:pPr>
      <w:r>
        <w:rPr>
          <w:rFonts w:hint="eastAsia"/>
        </w:rPr>
        <w:t>（</w:t>
      </w:r>
      <w:r w:rsidR="00254A6D">
        <w:rPr>
          <w:rFonts w:hint="eastAsia"/>
        </w:rPr>
        <w:t>７</w:t>
      </w:r>
      <w:r w:rsidR="001165B6">
        <w:rPr>
          <w:rFonts w:hint="eastAsia"/>
        </w:rPr>
        <w:t>）再度入札を行う場合において、前回の最低入札価格以上の入札金額を記載した者は失格とし、不落札でさらに再度入札を行う場合、次回以降の入札には参加させないものとする。</w:t>
      </w:r>
    </w:p>
    <w:p w14:paraId="3A2CDE42" w14:textId="77777777" w:rsidR="001165B6" w:rsidRDefault="00254A6D" w:rsidP="00E857B9">
      <w:pPr>
        <w:ind w:left="420" w:hangingChars="200" w:hanging="420"/>
      </w:pPr>
      <w:r>
        <w:rPr>
          <w:rFonts w:hint="eastAsia"/>
        </w:rPr>
        <w:t>（８</w:t>
      </w:r>
      <w:r w:rsidR="001165B6">
        <w:rPr>
          <w:rFonts w:hint="eastAsia"/>
        </w:rPr>
        <w:t>）本入札においては、会計規則第</w:t>
      </w:r>
      <w:r w:rsidR="001165B6">
        <w:rPr>
          <w:rFonts w:hint="eastAsia"/>
        </w:rPr>
        <w:t>129</w:t>
      </w:r>
      <w:r w:rsidR="001165B6">
        <w:rPr>
          <w:rFonts w:hint="eastAsia"/>
        </w:rPr>
        <w:t>条で定める最低制限価格を設定しており、これを下回る入札金額を提出した者は失格とし、不落札で再度入札を行う場合、次回以降の入札には参加させないものとする。</w:t>
      </w:r>
    </w:p>
    <w:p w14:paraId="66576B02" w14:textId="77777777" w:rsidR="001165B6" w:rsidRDefault="001165B6" w:rsidP="001165B6">
      <w:r>
        <w:rPr>
          <w:rFonts w:hint="eastAsia"/>
        </w:rPr>
        <w:t>第２　その他必要な事項</w:t>
      </w:r>
    </w:p>
    <w:p w14:paraId="42B10E2F" w14:textId="77777777" w:rsidR="001165B6" w:rsidRDefault="001165B6" w:rsidP="001165B6">
      <w:pPr>
        <w:ind w:left="420" w:hangingChars="200" w:hanging="420"/>
      </w:pPr>
      <w:r>
        <w:rPr>
          <w:rFonts w:hint="eastAsia"/>
        </w:rPr>
        <w:t>（１）</w:t>
      </w:r>
      <w:r w:rsidR="004D7D68" w:rsidRPr="000672F1">
        <w:rPr>
          <w:rFonts w:hint="eastAsia"/>
        </w:rPr>
        <w:t>入札書の入札金額は、契約申込金額（課税事業者にあっては、消費税及び地方消費税の額を含めた金額）を記載すること。併せて、内訳としてかっこ内に消費税及び地方消費税の額を記載すること。</w:t>
      </w:r>
    </w:p>
    <w:p w14:paraId="1D79EE7A" w14:textId="77777777" w:rsidR="003B2CB0" w:rsidRDefault="003B2CB0" w:rsidP="001165B6">
      <w:pPr>
        <w:ind w:left="420" w:hangingChars="200" w:hanging="420"/>
      </w:pPr>
      <w:r>
        <w:rPr>
          <w:rFonts w:hint="eastAsia"/>
        </w:rPr>
        <w:t>（２）落札者となるべき同価の入札を行った者が２者以上ある場合は、くじによって落札者を決</w:t>
      </w:r>
      <w:r>
        <w:rPr>
          <w:rFonts w:hint="eastAsia"/>
        </w:rPr>
        <w:lastRenderedPageBreak/>
        <w:t>定する。なお、</w:t>
      </w:r>
      <w:r w:rsidRPr="003B2CB0">
        <w:rPr>
          <w:rFonts w:hint="eastAsia"/>
        </w:rPr>
        <w:t>落札者となるべき同価の入札を行った者</w:t>
      </w:r>
      <w:r>
        <w:rPr>
          <w:rFonts w:hint="eastAsia"/>
        </w:rPr>
        <w:t>は、くじを引くことを辞退することはできないものとする。</w:t>
      </w:r>
    </w:p>
    <w:p w14:paraId="69BE8A25" w14:textId="77777777" w:rsidR="001165B6" w:rsidRDefault="003B2CB0" w:rsidP="001165B6">
      <w:r>
        <w:rPr>
          <w:rFonts w:hint="eastAsia"/>
        </w:rPr>
        <w:t>（３</w:t>
      </w:r>
      <w:r w:rsidR="001165B6">
        <w:rPr>
          <w:rFonts w:hint="eastAsia"/>
        </w:rPr>
        <w:t>）入札終了後、落札者は、免税事業者である場合はその旨の届出書を提出すること。</w:t>
      </w:r>
    </w:p>
    <w:p w14:paraId="4DC6A6C0" w14:textId="77777777" w:rsidR="001165B6" w:rsidRDefault="003B2CB0" w:rsidP="001165B6">
      <w:pPr>
        <w:ind w:left="420" w:hangingChars="200" w:hanging="420"/>
      </w:pPr>
      <w:r>
        <w:rPr>
          <w:rFonts w:hint="eastAsia"/>
        </w:rPr>
        <w:t>（４</w:t>
      </w:r>
      <w:r w:rsidR="001165B6">
        <w:rPr>
          <w:rFonts w:hint="eastAsia"/>
        </w:rPr>
        <w:t>）代理人をして入札させようとするときは、必ず委任状を提出しなければならない。ただし、あらかじめ年間委任状を提出している場合は、この限りでない。</w:t>
      </w:r>
    </w:p>
    <w:p w14:paraId="58F7F083" w14:textId="77777777" w:rsidR="001165B6" w:rsidRDefault="003B2CB0" w:rsidP="001165B6">
      <w:pPr>
        <w:ind w:left="420" w:hangingChars="200" w:hanging="420"/>
      </w:pPr>
      <w:r>
        <w:rPr>
          <w:rFonts w:hint="eastAsia"/>
        </w:rPr>
        <w:t>（５</w:t>
      </w:r>
      <w:r w:rsidR="001165B6">
        <w:rPr>
          <w:rFonts w:hint="eastAsia"/>
        </w:rPr>
        <w:t>）</w:t>
      </w:r>
      <w:r w:rsidR="001165B6">
        <w:rPr>
          <w:rFonts w:hint="eastAsia"/>
        </w:rPr>
        <w:t xml:space="preserve"> </w:t>
      </w:r>
      <w:r w:rsidR="001165B6">
        <w:rPr>
          <w:rFonts w:hint="eastAsia"/>
        </w:rPr>
        <w:t>開札前天災地変等のやむを得ない事情が生じたとき、又は入札に際し不正の行為があり、若しくは競争の意思がないと認めるときは入札の執行を中止し、又は取りやめることがある。</w:t>
      </w:r>
    </w:p>
    <w:p w14:paraId="6F077287" w14:textId="46C99D48" w:rsidR="00411B46" w:rsidRPr="00411B46" w:rsidRDefault="00411B46" w:rsidP="00411B46">
      <w:pPr>
        <w:ind w:left="420" w:hangingChars="200" w:hanging="420"/>
        <w:rPr>
          <w:rFonts w:hint="eastAsia"/>
        </w:rPr>
      </w:pPr>
      <w:r>
        <w:rPr>
          <w:rFonts w:hint="eastAsia"/>
        </w:rPr>
        <w:t>（６）自治法施行令第</w:t>
      </w:r>
      <w:r>
        <w:rPr>
          <w:rFonts w:hint="eastAsia"/>
        </w:rPr>
        <w:t>167</w:t>
      </w:r>
      <w:r>
        <w:rPr>
          <w:rFonts w:hint="eastAsia"/>
        </w:rPr>
        <w:t>条の４第２項の各号のいずれかに該当すると認められる者は入札資格を取り消し、その後</w:t>
      </w:r>
      <w:r w:rsidRPr="00651EB6">
        <w:rPr>
          <w:rFonts w:hint="eastAsia"/>
        </w:rPr>
        <w:t>３年以内の期間を定めて</w:t>
      </w:r>
      <w:r>
        <w:rPr>
          <w:rFonts w:hint="eastAsia"/>
        </w:rPr>
        <w:t>競争入札に加わらせないことがある。なお、入札資格を取り消し、</w:t>
      </w:r>
      <w:r w:rsidR="008B6D02">
        <w:rPr>
          <w:rFonts w:hint="eastAsia"/>
        </w:rPr>
        <w:t>また</w:t>
      </w:r>
      <w:r>
        <w:rPr>
          <w:rFonts w:hint="eastAsia"/>
        </w:rPr>
        <w:t>は競争入札に加わらせないこととした者を代理人、支配人その他の使用人又は入札代理人として使用する者についても同様とする。</w:t>
      </w:r>
    </w:p>
    <w:p w14:paraId="3E49B52B" w14:textId="77777777" w:rsidR="001165B6" w:rsidRDefault="003B2CB0" w:rsidP="001165B6">
      <w:pPr>
        <w:ind w:left="420" w:hangingChars="200" w:hanging="420"/>
      </w:pPr>
      <w:bookmarkStart w:id="0" w:name="_Hlk201673530"/>
      <w:r>
        <w:rPr>
          <w:rFonts w:hint="eastAsia"/>
        </w:rPr>
        <w:t>（７</w:t>
      </w:r>
      <w:r w:rsidR="001165B6">
        <w:rPr>
          <w:rFonts w:hint="eastAsia"/>
        </w:rPr>
        <w:t>）入札参加者は、私的独占の禁止及び公正取引の確保に関する法律（昭和</w:t>
      </w:r>
      <w:r w:rsidR="001165B6">
        <w:rPr>
          <w:rFonts w:hint="eastAsia"/>
        </w:rPr>
        <w:t>22</w:t>
      </w:r>
      <w:r w:rsidR="001165B6">
        <w:rPr>
          <w:rFonts w:hint="eastAsia"/>
        </w:rPr>
        <w:t>年法律第</w:t>
      </w:r>
      <w:r w:rsidR="001165B6">
        <w:rPr>
          <w:rFonts w:hint="eastAsia"/>
        </w:rPr>
        <w:t>54</w:t>
      </w:r>
      <w:r w:rsidR="001165B6">
        <w:rPr>
          <w:rFonts w:hint="eastAsia"/>
        </w:rPr>
        <w:t>号）等に抵触する行為を行ってはならない。</w:t>
      </w:r>
    </w:p>
    <w:bookmarkEnd w:id="0"/>
    <w:p w14:paraId="312AB718" w14:textId="626A4E42" w:rsidR="00B469EA" w:rsidRDefault="00B469EA" w:rsidP="00B469EA">
      <w:pPr>
        <w:ind w:left="420" w:hangingChars="200" w:hanging="420"/>
      </w:pPr>
      <w:r>
        <w:rPr>
          <w:rFonts w:hint="eastAsia"/>
        </w:rPr>
        <w:t>（</w:t>
      </w:r>
      <w:r>
        <w:rPr>
          <w:rFonts w:hint="eastAsia"/>
        </w:rPr>
        <w:t>８</w:t>
      </w:r>
      <w:r>
        <w:rPr>
          <w:rFonts w:hint="eastAsia"/>
        </w:rPr>
        <w:t>）</w:t>
      </w:r>
      <w:r>
        <w:rPr>
          <w:rFonts w:hint="eastAsia"/>
        </w:rPr>
        <w:t>発注者が利用する電子契約サービスによる契約を希望する落札者は、落札後、直ちに電子契約同意書兼メールアドレス確認書を提出すること。</w:t>
      </w:r>
    </w:p>
    <w:p w14:paraId="7E5309B9" w14:textId="3D5F9C19" w:rsidR="00B469EA" w:rsidRDefault="00B469EA" w:rsidP="00B469EA">
      <w:pPr>
        <w:ind w:left="420" w:hangingChars="200" w:hanging="420"/>
        <w:rPr>
          <w:rFonts w:hint="eastAsia"/>
        </w:rPr>
      </w:pPr>
      <w:r>
        <w:rPr>
          <w:rFonts w:hint="eastAsia"/>
        </w:rPr>
        <w:t xml:space="preserve">　　　なお、電子契約締結に同意した落札者は、発注者が電子署名完了後に同サービス上で落札者宛に送信するメールにより電子契約書等の内容を確認し、異議がなければ電子署名を行うものとする。</w:t>
      </w:r>
    </w:p>
    <w:p w14:paraId="70B25963" w14:textId="77777777" w:rsidR="00B469EA" w:rsidRPr="00B469EA" w:rsidRDefault="00B469EA" w:rsidP="001165B6">
      <w:pPr>
        <w:ind w:left="420" w:hangingChars="200" w:hanging="420"/>
        <w:rPr>
          <w:rFonts w:hint="eastAsia"/>
        </w:rPr>
      </w:pPr>
    </w:p>
    <w:sectPr w:rsidR="00B469EA" w:rsidRPr="00B469EA" w:rsidSect="00E03734">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9A82" w14:textId="77777777" w:rsidR="006E62BE" w:rsidRDefault="006E62BE" w:rsidP="000B7463">
      <w:r>
        <w:separator/>
      </w:r>
    </w:p>
  </w:endnote>
  <w:endnote w:type="continuationSeparator" w:id="0">
    <w:p w14:paraId="2C54A203" w14:textId="77777777" w:rsidR="006E62BE" w:rsidRDefault="006E62BE" w:rsidP="000B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D75E" w14:textId="77777777" w:rsidR="006E62BE" w:rsidRDefault="006E62BE" w:rsidP="000B7463">
      <w:r>
        <w:separator/>
      </w:r>
    </w:p>
  </w:footnote>
  <w:footnote w:type="continuationSeparator" w:id="0">
    <w:p w14:paraId="50B03204" w14:textId="77777777" w:rsidR="006E62BE" w:rsidRDefault="006E62BE" w:rsidP="000B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21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365"/>
    <w:rsid w:val="00010F89"/>
    <w:rsid w:val="000139D5"/>
    <w:rsid w:val="00016FCC"/>
    <w:rsid w:val="00035E56"/>
    <w:rsid w:val="00036DD0"/>
    <w:rsid w:val="00046293"/>
    <w:rsid w:val="000672F1"/>
    <w:rsid w:val="000714F9"/>
    <w:rsid w:val="00090EC1"/>
    <w:rsid w:val="000A39D0"/>
    <w:rsid w:val="000B7463"/>
    <w:rsid w:val="000D3F31"/>
    <w:rsid w:val="000D7D02"/>
    <w:rsid w:val="000E2368"/>
    <w:rsid w:val="000F2C56"/>
    <w:rsid w:val="001165B6"/>
    <w:rsid w:val="00124B56"/>
    <w:rsid w:val="00126C5F"/>
    <w:rsid w:val="00133D9A"/>
    <w:rsid w:val="00191150"/>
    <w:rsid w:val="0019475D"/>
    <w:rsid w:val="001C09A8"/>
    <w:rsid w:val="001D52F2"/>
    <w:rsid w:val="001D6A43"/>
    <w:rsid w:val="001D74F9"/>
    <w:rsid w:val="001D7FB2"/>
    <w:rsid w:val="001E70A3"/>
    <w:rsid w:val="001F39C9"/>
    <w:rsid w:val="001F5452"/>
    <w:rsid w:val="0021400A"/>
    <w:rsid w:val="00233376"/>
    <w:rsid w:val="00234238"/>
    <w:rsid w:val="00234FF7"/>
    <w:rsid w:val="00240F2F"/>
    <w:rsid w:val="00243F9F"/>
    <w:rsid w:val="00254A6D"/>
    <w:rsid w:val="00262381"/>
    <w:rsid w:val="00272C51"/>
    <w:rsid w:val="002849A6"/>
    <w:rsid w:val="002A203A"/>
    <w:rsid w:val="002D0182"/>
    <w:rsid w:val="002F0A76"/>
    <w:rsid w:val="002F7DD9"/>
    <w:rsid w:val="0030403E"/>
    <w:rsid w:val="00330C00"/>
    <w:rsid w:val="00337564"/>
    <w:rsid w:val="00350CBF"/>
    <w:rsid w:val="003648F6"/>
    <w:rsid w:val="003846EB"/>
    <w:rsid w:val="00385185"/>
    <w:rsid w:val="00386406"/>
    <w:rsid w:val="0039234B"/>
    <w:rsid w:val="003934C8"/>
    <w:rsid w:val="003A72E8"/>
    <w:rsid w:val="003B1A36"/>
    <w:rsid w:val="003B2CB0"/>
    <w:rsid w:val="003B7711"/>
    <w:rsid w:val="003F2C4C"/>
    <w:rsid w:val="003F40C4"/>
    <w:rsid w:val="0041067A"/>
    <w:rsid w:val="00411B46"/>
    <w:rsid w:val="00417A71"/>
    <w:rsid w:val="00425DE2"/>
    <w:rsid w:val="004647CD"/>
    <w:rsid w:val="00465F83"/>
    <w:rsid w:val="00471D98"/>
    <w:rsid w:val="00483F7B"/>
    <w:rsid w:val="004B15AC"/>
    <w:rsid w:val="004C54DB"/>
    <w:rsid w:val="004D6577"/>
    <w:rsid w:val="004D7D68"/>
    <w:rsid w:val="004D7F83"/>
    <w:rsid w:val="004E6DDA"/>
    <w:rsid w:val="004F4ED6"/>
    <w:rsid w:val="005009BE"/>
    <w:rsid w:val="005075F7"/>
    <w:rsid w:val="00517CB8"/>
    <w:rsid w:val="005204FF"/>
    <w:rsid w:val="00521A6B"/>
    <w:rsid w:val="00530269"/>
    <w:rsid w:val="00534553"/>
    <w:rsid w:val="005447DB"/>
    <w:rsid w:val="00546F85"/>
    <w:rsid w:val="005530DE"/>
    <w:rsid w:val="005564EE"/>
    <w:rsid w:val="00562F59"/>
    <w:rsid w:val="005676EE"/>
    <w:rsid w:val="00584757"/>
    <w:rsid w:val="00585587"/>
    <w:rsid w:val="005A3EC7"/>
    <w:rsid w:val="005B11CB"/>
    <w:rsid w:val="005B2B32"/>
    <w:rsid w:val="005C5783"/>
    <w:rsid w:val="00610B46"/>
    <w:rsid w:val="00613588"/>
    <w:rsid w:val="00615F7A"/>
    <w:rsid w:val="006439CB"/>
    <w:rsid w:val="00651EB6"/>
    <w:rsid w:val="0066698E"/>
    <w:rsid w:val="006A0A59"/>
    <w:rsid w:val="006B2E70"/>
    <w:rsid w:val="006D01FF"/>
    <w:rsid w:val="006D2563"/>
    <w:rsid w:val="006D3615"/>
    <w:rsid w:val="006E62BE"/>
    <w:rsid w:val="006F7A62"/>
    <w:rsid w:val="00702598"/>
    <w:rsid w:val="00703E4C"/>
    <w:rsid w:val="00762159"/>
    <w:rsid w:val="0077333F"/>
    <w:rsid w:val="0078098C"/>
    <w:rsid w:val="007951CF"/>
    <w:rsid w:val="007A7215"/>
    <w:rsid w:val="007B18B3"/>
    <w:rsid w:val="007C71E5"/>
    <w:rsid w:val="007F346A"/>
    <w:rsid w:val="007F6B30"/>
    <w:rsid w:val="00834239"/>
    <w:rsid w:val="00837003"/>
    <w:rsid w:val="0088057D"/>
    <w:rsid w:val="00883BA1"/>
    <w:rsid w:val="008936C4"/>
    <w:rsid w:val="00897B2C"/>
    <w:rsid w:val="008A1431"/>
    <w:rsid w:val="008B0E8A"/>
    <w:rsid w:val="008B6D02"/>
    <w:rsid w:val="008B709F"/>
    <w:rsid w:val="008C1ECA"/>
    <w:rsid w:val="008E0230"/>
    <w:rsid w:val="00901431"/>
    <w:rsid w:val="009430FA"/>
    <w:rsid w:val="00943546"/>
    <w:rsid w:val="00947E04"/>
    <w:rsid w:val="009700AE"/>
    <w:rsid w:val="00975E91"/>
    <w:rsid w:val="00976373"/>
    <w:rsid w:val="00997EE7"/>
    <w:rsid w:val="009A2A5F"/>
    <w:rsid w:val="009A3A47"/>
    <w:rsid w:val="009A40E6"/>
    <w:rsid w:val="009A5AFB"/>
    <w:rsid w:val="009A7354"/>
    <w:rsid w:val="009D1803"/>
    <w:rsid w:val="009E72AA"/>
    <w:rsid w:val="009F5CED"/>
    <w:rsid w:val="009F72F4"/>
    <w:rsid w:val="00A100E4"/>
    <w:rsid w:val="00A21772"/>
    <w:rsid w:val="00A70920"/>
    <w:rsid w:val="00A97798"/>
    <w:rsid w:val="00AB465D"/>
    <w:rsid w:val="00AC36F9"/>
    <w:rsid w:val="00AD4630"/>
    <w:rsid w:val="00AF2AF1"/>
    <w:rsid w:val="00AF4892"/>
    <w:rsid w:val="00B07C68"/>
    <w:rsid w:val="00B14F21"/>
    <w:rsid w:val="00B1629A"/>
    <w:rsid w:val="00B41341"/>
    <w:rsid w:val="00B469EA"/>
    <w:rsid w:val="00B84017"/>
    <w:rsid w:val="00BA62C3"/>
    <w:rsid w:val="00BA745E"/>
    <w:rsid w:val="00BC1841"/>
    <w:rsid w:val="00BF1562"/>
    <w:rsid w:val="00C01365"/>
    <w:rsid w:val="00C131E7"/>
    <w:rsid w:val="00C26068"/>
    <w:rsid w:val="00C30F47"/>
    <w:rsid w:val="00C53097"/>
    <w:rsid w:val="00C62F9F"/>
    <w:rsid w:val="00C65AB7"/>
    <w:rsid w:val="00C72FEE"/>
    <w:rsid w:val="00C738F6"/>
    <w:rsid w:val="00C73EAF"/>
    <w:rsid w:val="00C93BD1"/>
    <w:rsid w:val="00C93F37"/>
    <w:rsid w:val="00CC1F44"/>
    <w:rsid w:val="00CC4ECC"/>
    <w:rsid w:val="00CD5E26"/>
    <w:rsid w:val="00CE3C52"/>
    <w:rsid w:val="00CF023A"/>
    <w:rsid w:val="00D42516"/>
    <w:rsid w:val="00D43A58"/>
    <w:rsid w:val="00D4434C"/>
    <w:rsid w:val="00D55972"/>
    <w:rsid w:val="00D5621A"/>
    <w:rsid w:val="00D60C9A"/>
    <w:rsid w:val="00D62B92"/>
    <w:rsid w:val="00D9449D"/>
    <w:rsid w:val="00DB1304"/>
    <w:rsid w:val="00DC17B3"/>
    <w:rsid w:val="00DF0F06"/>
    <w:rsid w:val="00E03734"/>
    <w:rsid w:val="00E33E2B"/>
    <w:rsid w:val="00E36F6B"/>
    <w:rsid w:val="00E5222D"/>
    <w:rsid w:val="00E546BC"/>
    <w:rsid w:val="00E63AE5"/>
    <w:rsid w:val="00E751EB"/>
    <w:rsid w:val="00E857B9"/>
    <w:rsid w:val="00EB01B1"/>
    <w:rsid w:val="00EC007D"/>
    <w:rsid w:val="00EC5324"/>
    <w:rsid w:val="00ED2DD6"/>
    <w:rsid w:val="00ED3FDC"/>
    <w:rsid w:val="00EE27A8"/>
    <w:rsid w:val="00F057FF"/>
    <w:rsid w:val="00F13D3C"/>
    <w:rsid w:val="00F14250"/>
    <w:rsid w:val="00F15F1F"/>
    <w:rsid w:val="00F23ED3"/>
    <w:rsid w:val="00F26D59"/>
    <w:rsid w:val="00F35AEA"/>
    <w:rsid w:val="00F46E76"/>
    <w:rsid w:val="00F57D9E"/>
    <w:rsid w:val="00F70C54"/>
    <w:rsid w:val="00F81B3B"/>
    <w:rsid w:val="00FD3B7F"/>
    <w:rsid w:val="00FE0488"/>
    <w:rsid w:val="00FF0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E4B718"/>
  <w15:docId w15:val="{EBFEA4D4-2B61-47AB-880A-FC4EE2C1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463"/>
    <w:pPr>
      <w:tabs>
        <w:tab w:val="center" w:pos="4252"/>
        <w:tab w:val="right" w:pos="8504"/>
      </w:tabs>
      <w:snapToGrid w:val="0"/>
    </w:pPr>
  </w:style>
  <w:style w:type="character" w:customStyle="1" w:styleId="a4">
    <w:name w:val="ヘッダー (文字)"/>
    <w:basedOn w:val="a0"/>
    <w:link w:val="a3"/>
    <w:uiPriority w:val="99"/>
    <w:rsid w:val="000B7463"/>
    <w:rPr>
      <w:kern w:val="2"/>
      <w:sz w:val="21"/>
      <w:szCs w:val="22"/>
    </w:rPr>
  </w:style>
  <w:style w:type="paragraph" w:styleId="a5">
    <w:name w:val="footer"/>
    <w:basedOn w:val="a"/>
    <w:link w:val="a6"/>
    <w:uiPriority w:val="99"/>
    <w:unhideWhenUsed/>
    <w:rsid w:val="000B7463"/>
    <w:pPr>
      <w:tabs>
        <w:tab w:val="center" w:pos="4252"/>
        <w:tab w:val="right" w:pos="8504"/>
      </w:tabs>
      <w:snapToGrid w:val="0"/>
    </w:pPr>
  </w:style>
  <w:style w:type="character" w:customStyle="1" w:styleId="a6">
    <w:name w:val="フッター (文字)"/>
    <w:basedOn w:val="a0"/>
    <w:link w:val="a5"/>
    <w:uiPriority w:val="99"/>
    <w:rsid w:val="000B746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森田 密</cp:lastModifiedBy>
  <cp:revision>14</cp:revision>
  <cp:lastPrinted>2025-06-24T07:26:00Z</cp:lastPrinted>
  <dcterms:created xsi:type="dcterms:W3CDTF">2019-08-05T00:31:00Z</dcterms:created>
  <dcterms:modified xsi:type="dcterms:W3CDTF">2025-06-24T08:15:00Z</dcterms:modified>
</cp:coreProperties>
</file>