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7A8C" w14:textId="77777777" w:rsidR="004E01DC" w:rsidRPr="00BB69DF" w:rsidRDefault="00FA2A9C" w:rsidP="00FA2A9C">
      <w:pPr>
        <w:adjustRightInd/>
        <w:jc w:val="center"/>
        <w:rPr>
          <w:rFonts w:hAnsi="Times New Roman" w:cs="Times New Roman"/>
          <w:color w:val="auto"/>
        </w:rPr>
      </w:pPr>
      <w:r w:rsidRPr="00BB69DF">
        <w:rPr>
          <w:rFonts w:hAnsi="Times New Roman" w:cs="ＭＳ 明朝" w:hint="eastAsia"/>
          <w:color w:val="auto"/>
        </w:rPr>
        <w:t>入　札　説　明　書</w:t>
      </w:r>
    </w:p>
    <w:p w14:paraId="00DA1252" w14:textId="77777777" w:rsidR="00FA2A9C" w:rsidRPr="00BB69DF" w:rsidRDefault="00FA2A9C">
      <w:pPr>
        <w:adjustRightInd/>
        <w:rPr>
          <w:rFonts w:hAnsi="Times New Roman" w:cs="Times New Roman"/>
          <w:color w:val="auto"/>
        </w:rPr>
      </w:pPr>
    </w:p>
    <w:p w14:paraId="48FD95E0" w14:textId="49099623" w:rsidR="00FA2A9C" w:rsidRPr="00BB69DF" w:rsidRDefault="00FA2A9C" w:rsidP="00FA2A9C">
      <w:pPr>
        <w:adjustRightInd/>
        <w:ind w:firstLineChars="100" w:firstLine="214"/>
        <w:rPr>
          <w:rFonts w:hAnsi="Times New Roman" w:cs="Times New Roman"/>
          <w:color w:val="auto"/>
        </w:rPr>
      </w:pPr>
      <w:r w:rsidRPr="00BB69DF">
        <w:rPr>
          <w:rFonts w:hAnsi="Times New Roman" w:cs="ＭＳ 明朝" w:hint="eastAsia"/>
          <w:color w:val="auto"/>
        </w:rPr>
        <w:t>この入札説明書は、</w:t>
      </w:r>
      <w:r w:rsidR="00CA2503" w:rsidRPr="00BB69DF">
        <w:rPr>
          <w:rFonts w:hAnsi="Times New Roman" w:cs="ＭＳ 明朝" w:hint="eastAsia"/>
          <w:color w:val="auto"/>
        </w:rPr>
        <w:t>地方自治法施行令（昭和</w:t>
      </w:r>
      <w:r w:rsidR="00CA2503" w:rsidRPr="00BB69DF">
        <w:rPr>
          <w:rFonts w:hAnsi="Times New Roman" w:cs="ＭＳ 明朝"/>
          <w:color w:val="auto"/>
        </w:rPr>
        <w:t>22</w:t>
      </w:r>
      <w:r w:rsidR="00CA2503" w:rsidRPr="00BB69DF">
        <w:rPr>
          <w:rFonts w:hAnsi="Times New Roman" w:cs="ＭＳ 明朝" w:hint="eastAsia"/>
          <w:color w:val="auto"/>
        </w:rPr>
        <w:t>年政令第</w:t>
      </w:r>
      <w:r w:rsidR="00CA2503" w:rsidRPr="00BB69DF">
        <w:rPr>
          <w:rFonts w:hAnsi="Times New Roman" w:cs="ＭＳ 明朝"/>
          <w:color w:val="auto"/>
        </w:rPr>
        <w:t>16</w:t>
      </w:r>
      <w:r w:rsidR="00CA2503" w:rsidRPr="00BB69DF">
        <w:rPr>
          <w:rFonts w:hAnsi="Times New Roman" w:cs="ＭＳ 明朝" w:hint="eastAsia"/>
          <w:color w:val="auto"/>
        </w:rPr>
        <w:t>号。以下「政令」という。）</w:t>
      </w:r>
      <w:r w:rsidRPr="00BB69DF">
        <w:rPr>
          <w:rFonts w:hAnsi="Times New Roman" w:cs="ＭＳ 明朝" w:hint="eastAsia"/>
          <w:color w:val="auto"/>
        </w:rPr>
        <w:t>、</w:t>
      </w:r>
      <w:r w:rsidR="00027FAB" w:rsidRPr="00BB69DF">
        <w:rPr>
          <w:rFonts w:hAnsi="Times New Roman" w:cs="ＭＳ 明朝" w:hint="eastAsia"/>
          <w:color w:val="auto"/>
        </w:rPr>
        <w:t>鳥取県企業局財務規程（昭和38年鳥取県企業管理規程第８号。以下「財務規程」という。）、</w:t>
      </w:r>
      <w:r w:rsidRPr="00BB69DF">
        <w:rPr>
          <w:rFonts w:hAnsi="Times New Roman" w:cs="ＭＳ 明朝" w:hint="eastAsia"/>
          <w:color w:val="auto"/>
        </w:rPr>
        <w:t>鳥取県会計規則（昭和</w:t>
      </w:r>
      <w:r w:rsidRPr="00BB69DF">
        <w:rPr>
          <w:rFonts w:hAnsi="Times New Roman" w:cs="ＭＳ 明朝"/>
          <w:color w:val="auto"/>
        </w:rPr>
        <w:t>39</w:t>
      </w:r>
      <w:r w:rsidRPr="00BB69DF">
        <w:rPr>
          <w:rFonts w:hAnsi="Times New Roman" w:cs="ＭＳ 明朝" w:hint="eastAsia"/>
          <w:color w:val="auto"/>
        </w:rPr>
        <w:t>年鳥取県規則第</w:t>
      </w:r>
      <w:r w:rsidRPr="00BB69DF">
        <w:rPr>
          <w:rFonts w:hAnsi="Times New Roman" w:cs="ＭＳ 明朝"/>
          <w:color w:val="auto"/>
        </w:rPr>
        <w:t>11</w:t>
      </w:r>
      <w:r w:rsidRPr="00BB69DF">
        <w:rPr>
          <w:rFonts w:hAnsi="Times New Roman" w:cs="ＭＳ 明朝" w:hint="eastAsia"/>
          <w:color w:val="auto"/>
        </w:rPr>
        <w:t>号。以下「会計規則」という。）及び本件公告に定めるもののほか、本件調達に係る入札及び契約に関し、入札者が熟知し、かつ</w:t>
      </w:r>
      <w:r w:rsidR="00035B32" w:rsidRPr="00BB69DF">
        <w:rPr>
          <w:rFonts w:hAnsi="Times New Roman" w:cs="ＭＳ 明朝" w:hint="eastAsia"/>
          <w:color w:val="auto"/>
        </w:rPr>
        <w:t>、</w:t>
      </w:r>
      <w:r w:rsidRPr="00BB69DF">
        <w:rPr>
          <w:rFonts w:hAnsi="Times New Roman" w:cs="ＭＳ 明朝" w:hint="eastAsia"/>
          <w:color w:val="auto"/>
        </w:rPr>
        <w:t>遵守しなければならない一般的事項を明らかにするものである。</w:t>
      </w:r>
    </w:p>
    <w:p w14:paraId="436B9428" w14:textId="77777777" w:rsidR="000B2FD0" w:rsidRPr="00BB69DF" w:rsidRDefault="000B2FD0" w:rsidP="000B2FD0">
      <w:pPr>
        <w:adjustRightInd/>
        <w:rPr>
          <w:rFonts w:hAnsi="Times New Roman" w:cs="Times New Roman"/>
          <w:color w:val="auto"/>
        </w:rPr>
      </w:pPr>
    </w:p>
    <w:p w14:paraId="111FA969" w14:textId="77777777" w:rsidR="003B794D" w:rsidRPr="00BB69DF" w:rsidRDefault="003B794D" w:rsidP="003B794D">
      <w:pPr>
        <w:adjustRightInd/>
        <w:rPr>
          <w:rFonts w:hAnsi="Times New Roman" w:cs="Times New Roman"/>
          <w:color w:val="auto"/>
        </w:rPr>
      </w:pPr>
      <w:r w:rsidRPr="00BB69DF">
        <w:rPr>
          <w:rFonts w:hAnsi="Times New Roman" w:cs="ＭＳ 明朝" w:hint="eastAsia"/>
          <w:color w:val="auto"/>
        </w:rPr>
        <w:t>１　調達内容</w:t>
      </w:r>
    </w:p>
    <w:p w14:paraId="06B2E3AF" w14:textId="5444A6DB" w:rsidR="003B794D" w:rsidRPr="00BB69DF" w:rsidRDefault="003B794D" w:rsidP="003B794D">
      <w:pPr>
        <w:adjustRightInd/>
        <w:rPr>
          <w:rFonts w:hAnsi="Times New Roman" w:cs="Times New Roman"/>
          <w:color w:val="auto"/>
        </w:rPr>
      </w:pPr>
      <w:r w:rsidRPr="00BB69DF">
        <w:rPr>
          <w:rFonts w:hAnsi="Times New Roman" w:cs="ＭＳ 明朝" w:hint="eastAsia"/>
          <w:color w:val="auto"/>
        </w:rPr>
        <w:t>（１）</w:t>
      </w:r>
      <w:r w:rsidR="00007417" w:rsidRPr="00BB69DF">
        <w:rPr>
          <w:rFonts w:hAnsi="Times New Roman" w:cs="ＭＳ 明朝" w:hint="eastAsia"/>
          <w:color w:val="auto"/>
        </w:rPr>
        <w:t>業務の名称</w:t>
      </w:r>
    </w:p>
    <w:p w14:paraId="17D56F71" w14:textId="04116C4A" w:rsidR="003B794D" w:rsidRPr="00BB69DF" w:rsidRDefault="00007417" w:rsidP="003B794D">
      <w:pPr>
        <w:adjustRightInd/>
        <w:ind w:firstLineChars="300" w:firstLine="643"/>
        <w:rPr>
          <w:rFonts w:hAnsi="ＭＳ 明朝" w:cs="ＭＳ 明朝"/>
          <w:color w:val="auto"/>
        </w:rPr>
      </w:pPr>
      <w:bookmarkStart w:id="0" w:name="_Hlk202541047"/>
      <w:r w:rsidRPr="00BB69DF">
        <w:rPr>
          <w:rFonts w:hAnsi="ＭＳ 明朝" w:cs="ＭＳ 明朝" w:hint="eastAsia"/>
          <w:color w:val="auto"/>
        </w:rPr>
        <w:t>複合機（</w:t>
      </w:r>
      <w:r w:rsidR="002305B3" w:rsidRPr="00BB69DF">
        <w:rPr>
          <w:rFonts w:hAnsi="ＭＳ 明朝" w:cs="ＭＳ 明朝" w:hint="eastAsia"/>
          <w:color w:val="auto"/>
        </w:rPr>
        <w:t>カラー</w:t>
      </w:r>
      <w:r w:rsidR="00ED5A86" w:rsidRPr="00BB69DF">
        <w:rPr>
          <w:rFonts w:hAnsi="ＭＳ 明朝" w:cs="ＭＳ 明朝" w:hint="eastAsia"/>
          <w:color w:val="auto"/>
        </w:rPr>
        <w:t xml:space="preserve">　</w:t>
      </w:r>
      <w:r w:rsidR="00C70609" w:rsidRPr="00BB69DF">
        <w:rPr>
          <w:rFonts w:hAnsi="ＭＳ 明朝" w:cs="ＭＳ 明朝" w:hint="eastAsia"/>
          <w:color w:val="auto"/>
        </w:rPr>
        <w:t>中</w:t>
      </w:r>
      <w:r w:rsidR="002305B3" w:rsidRPr="00BB69DF">
        <w:rPr>
          <w:rFonts w:hAnsi="ＭＳ 明朝" w:cs="ＭＳ 明朝" w:hint="eastAsia"/>
          <w:color w:val="auto"/>
        </w:rPr>
        <w:t>速</w:t>
      </w:r>
      <w:r w:rsidR="00ED5A86" w:rsidRPr="00BB69DF">
        <w:rPr>
          <w:rFonts w:hAnsi="ＭＳ 明朝" w:cs="ＭＳ 明朝" w:hint="eastAsia"/>
          <w:color w:val="auto"/>
        </w:rPr>
        <w:t>機</w:t>
      </w:r>
      <w:r w:rsidRPr="00BB69DF">
        <w:rPr>
          <w:rFonts w:hAnsi="ＭＳ 明朝" w:cs="ＭＳ 明朝" w:hint="eastAsia"/>
          <w:color w:val="auto"/>
        </w:rPr>
        <w:t>）</w:t>
      </w:r>
      <w:r w:rsidR="00ED5A86" w:rsidRPr="00BB69DF">
        <w:rPr>
          <w:rFonts w:hAnsi="ＭＳ 明朝" w:cs="ＭＳ 明朝" w:hint="eastAsia"/>
          <w:color w:val="auto"/>
        </w:rPr>
        <w:t>（</w:t>
      </w:r>
      <w:r w:rsidR="002305B3" w:rsidRPr="00BB69DF">
        <w:rPr>
          <w:rFonts w:hAnsi="ＭＳ 明朝" w:cs="ＭＳ 明朝" w:hint="eastAsia"/>
          <w:color w:val="auto"/>
        </w:rPr>
        <w:t>東部事務所</w:t>
      </w:r>
      <w:r w:rsidR="00ED5A86" w:rsidRPr="00BB69DF">
        <w:rPr>
          <w:rFonts w:hAnsi="ＭＳ 明朝" w:cs="ＭＳ 明朝" w:hint="eastAsia"/>
          <w:color w:val="auto"/>
        </w:rPr>
        <w:t>）１台</w:t>
      </w:r>
      <w:bookmarkEnd w:id="0"/>
      <w:r w:rsidRPr="00BB69DF">
        <w:rPr>
          <w:rFonts w:hAnsi="ＭＳ 明朝" w:cs="ＭＳ 明朝" w:hint="eastAsia"/>
          <w:color w:val="auto"/>
        </w:rPr>
        <w:t>の賃貸借及び保守業務</w:t>
      </w:r>
    </w:p>
    <w:p w14:paraId="50BAB234" w14:textId="4EF79F7C" w:rsidR="00007417" w:rsidRPr="00BB69DF" w:rsidRDefault="00007417" w:rsidP="00007417">
      <w:pPr>
        <w:adjustRightInd/>
        <w:ind w:leftChars="200" w:left="428" w:firstLineChars="100" w:firstLine="214"/>
        <w:rPr>
          <w:rFonts w:hAnsi="Times New Roman" w:cs="Times New Roman"/>
          <w:color w:val="auto"/>
        </w:rPr>
      </w:pPr>
      <w:r w:rsidRPr="00BB69DF">
        <w:rPr>
          <w:rFonts w:hAnsi="ＭＳ 明朝" w:cs="ＭＳ 明朝" w:hint="eastAsia"/>
          <w:color w:val="auto"/>
        </w:rPr>
        <w:t>なお、括弧内の「</w:t>
      </w:r>
      <w:r w:rsidR="002305B3" w:rsidRPr="00BB69DF">
        <w:rPr>
          <w:rFonts w:hAnsi="ＭＳ 明朝" w:cs="ＭＳ 明朝" w:hint="eastAsia"/>
          <w:color w:val="auto"/>
        </w:rPr>
        <w:t xml:space="preserve">カラー　</w:t>
      </w:r>
      <w:r w:rsidR="00C70609" w:rsidRPr="00BB69DF">
        <w:rPr>
          <w:rFonts w:hAnsi="ＭＳ 明朝" w:cs="ＭＳ 明朝" w:hint="eastAsia"/>
          <w:color w:val="auto"/>
        </w:rPr>
        <w:t>中</w:t>
      </w:r>
      <w:r w:rsidR="002305B3" w:rsidRPr="00BB69DF">
        <w:rPr>
          <w:rFonts w:hAnsi="ＭＳ 明朝" w:cs="ＭＳ 明朝" w:hint="eastAsia"/>
          <w:color w:val="auto"/>
        </w:rPr>
        <w:t>速機</w:t>
      </w:r>
      <w:r w:rsidRPr="00BB69DF">
        <w:rPr>
          <w:rFonts w:hAnsi="ＭＳ 明朝" w:cs="ＭＳ 明朝" w:hint="eastAsia"/>
          <w:color w:val="auto"/>
        </w:rPr>
        <w:t>」の用語は複合機の処理能力を表すものとし、詳細は別添複合機の賃貸借及び保守仕様書（以下「仕様書」という。）による。</w:t>
      </w:r>
    </w:p>
    <w:p w14:paraId="722104BC" w14:textId="007F17AF" w:rsidR="003B794D" w:rsidRPr="00BB69DF" w:rsidRDefault="003B794D" w:rsidP="003B794D">
      <w:pPr>
        <w:adjustRightInd/>
        <w:rPr>
          <w:rFonts w:hAnsi="Times New Roman" w:cs="Times New Roman"/>
          <w:color w:val="auto"/>
        </w:rPr>
      </w:pPr>
      <w:r w:rsidRPr="00BB69DF">
        <w:rPr>
          <w:rFonts w:hAnsi="ＭＳ 明朝" w:cs="ＭＳ 明朝" w:hint="eastAsia"/>
          <w:color w:val="auto"/>
        </w:rPr>
        <w:t>（２）</w:t>
      </w:r>
      <w:r w:rsidR="00007417" w:rsidRPr="00BB69DF">
        <w:rPr>
          <w:rFonts w:hAnsi="Times New Roman" w:cs="ＭＳ 明朝" w:hint="eastAsia"/>
          <w:color w:val="auto"/>
        </w:rPr>
        <w:t>借入物品の名称</w:t>
      </w:r>
    </w:p>
    <w:p w14:paraId="53B33529" w14:textId="113B48F6" w:rsidR="002F3A1C" w:rsidRPr="00BB69DF" w:rsidRDefault="002F3A1C" w:rsidP="002F3A1C">
      <w:pPr>
        <w:adjustRightInd/>
        <w:ind w:firstLineChars="300" w:firstLine="643"/>
        <w:rPr>
          <w:rFonts w:hAnsi="ＭＳ 明朝" w:cs="ＭＳ 明朝"/>
          <w:color w:val="auto"/>
        </w:rPr>
      </w:pPr>
      <w:r w:rsidRPr="00BB69DF">
        <w:rPr>
          <w:rFonts w:hAnsi="ＭＳ 明朝" w:cs="ＭＳ 明朝" w:hint="eastAsia"/>
          <w:color w:val="auto"/>
        </w:rPr>
        <w:t>複合機（</w:t>
      </w:r>
      <w:r w:rsidR="002305B3" w:rsidRPr="00BB69DF">
        <w:rPr>
          <w:rFonts w:hAnsi="ＭＳ 明朝" w:cs="ＭＳ 明朝" w:hint="eastAsia"/>
          <w:color w:val="auto"/>
        </w:rPr>
        <w:t xml:space="preserve">カラー　</w:t>
      </w:r>
      <w:r w:rsidR="00C70609" w:rsidRPr="00BB69DF">
        <w:rPr>
          <w:rFonts w:hAnsi="ＭＳ 明朝" w:cs="ＭＳ 明朝" w:hint="eastAsia"/>
          <w:color w:val="auto"/>
        </w:rPr>
        <w:t>中</w:t>
      </w:r>
      <w:r w:rsidR="002305B3" w:rsidRPr="00BB69DF">
        <w:rPr>
          <w:rFonts w:hAnsi="ＭＳ 明朝" w:cs="ＭＳ 明朝" w:hint="eastAsia"/>
          <w:color w:val="auto"/>
        </w:rPr>
        <w:t>速機</w:t>
      </w:r>
      <w:r w:rsidRPr="00BB69DF">
        <w:rPr>
          <w:rFonts w:hAnsi="ＭＳ 明朝" w:cs="ＭＳ 明朝" w:hint="eastAsia"/>
          <w:color w:val="auto"/>
        </w:rPr>
        <w:t>）（</w:t>
      </w:r>
      <w:r w:rsidR="002305B3" w:rsidRPr="00BB69DF">
        <w:rPr>
          <w:rFonts w:hAnsi="ＭＳ 明朝" w:cs="ＭＳ 明朝" w:hint="eastAsia"/>
          <w:color w:val="auto"/>
        </w:rPr>
        <w:t>東部事務所</w:t>
      </w:r>
      <w:r w:rsidRPr="00BB69DF">
        <w:rPr>
          <w:rFonts w:hAnsi="ＭＳ 明朝" w:cs="ＭＳ 明朝" w:hint="eastAsia"/>
          <w:color w:val="auto"/>
        </w:rPr>
        <w:t>）１台</w:t>
      </w:r>
    </w:p>
    <w:p w14:paraId="0B88F6C1" w14:textId="0C91E2B7" w:rsidR="003B794D" w:rsidRPr="00BB69DF" w:rsidRDefault="003B794D" w:rsidP="003B794D">
      <w:pPr>
        <w:adjustRightInd/>
        <w:rPr>
          <w:rFonts w:hAnsi="Times New Roman" w:cs="Times New Roman"/>
          <w:color w:val="auto"/>
        </w:rPr>
      </w:pPr>
      <w:r w:rsidRPr="00BB69DF">
        <w:rPr>
          <w:rFonts w:hAnsi="ＭＳ 明朝" w:cs="ＭＳ 明朝" w:hint="eastAsia"/>
          <w:color w:val="auto"/>
        </w:rPr>
        <w:t>（３）</w:t>
      </w:r>
      <w:r w:rsidR="00007417" w:rsidRPr="00BB69DF">
        <w:rPr>
          <w:rFonts w:hAnsi="Times New Roman" w:cs="ＭＳ 明朝" w:hint="eastAsia"/>
          <w:color w:val="auto"/>
        </w:rPr>
        <w:t>業務の仕様</w:t>
      </w:r>
    </w:p>
    <w:p w14:paraId="206EF859" w14:textId="50CC737E" w:rsidR="003B794D" w:rsidRPr="00BB69DF" w:rsidRDefault="00007417" w:rsidP="00E96460">
      <w:pPr>
        <w:adjustRightInd/>
        <w:ind w:leftChars="200" w:left="428" w:firstLineChars="100" w:firstLine="214"/>
        <w:rPr>
          <w:rFonts w:hAnsi="Times New Roman" w:cs="ＭＳ 明朝"/>
          <w:color w:val="auto"/>
        </w:rPr>
      </w:pPr>
      <w:r w:rsidRPr="00BB69DF">
        <w:rPr>
          <w:rFonts w:hAnsi="Times New Roman" w:cs="ＭＳ 明朝" w:hint="eastAsia"/>
          <w:color w:val="auto"/>
        </w:rPr>
        <w:t>仕様書のとおり</w:t>
      </w:r>
    </w:p>
    <w:p w14:paraId="5C3A2494" w14:textId="51C7BE34" w:rsidR="00B21564" w:rsidRPr="00BB69DF" w:rsidRDefault="00B21564" w:rsidP="00007417">
      <w:pPr>
        <w:adjustRightInd/>
        <w:rPr>
          <w:rFonts w:hAnsi="Times New Roman" w:cs="Times New Roman"/>
          <w:color w:val="auto"/>
        </w:rPr>
      </w:pPr>
      <w:r w:rsidRPr="00BB69DF">
        <w:rPr>
          <w:rFonts w:hAnsi="Times New Roman" w:cs="Times New Roman" w:hint="eastAsia"/>
          <w:color w:val="auto"/>
        </w:rPr>
        <w:t>（４）</w:t>
      </w:r>
      <w:r w:rsidR="00007417" w:rsidRPr="00BB69DF">
        <w:rPr>
          <w:rFonts w:hAnsi="Times New Roman" w:cs="Times New Roman" w:hint="eastAsia"/>
          <w:color w:val="auto"/>
        </w:rPr>
        <w:t>業務期間及び賃貸借期間</w:t>
      </w:r>
    </w:p>
    <w:p w14:paraId="33D37F86" w14:textId="06CF2ED9" w:rsidR="00007417" w:rsidRPr="00BB69DF" w:rsidRDefault="00007417" w:rsidP="00E362E1">
      <w:pPr>
        <w:adjustRightInd/>
        <w:ind w:leftChars="200" w:left="428" w:firstLineChars="100" w:firstLine="214"/>
        <w:rPr>
          <w:rFonts w:hAnsi="ＭＳ 明朝" w:cs="ＭＳ 明朝"/>
          <w:color w:val="auto"/>
        </w:rPr>
      </w:pPr>
      <w:r w:rsidRPr="00BB69DF">
        <w:rPr>
          <w:rFonts w:hAnsi="ＭＳ 明朝" w:cs="ＭＳ 明朝" w:hint="eastAsia"/>
          <w:color w:val="auto"/>
        </w:rPr>
        <w:t>業務期間は令和</w:t>
      </w:r>
      <w:r w:rsidR="001174CC" w:rsidRPr="00BB69DF">
        <w:rPr>
          <w:rFonts w:hAnsi="ＭＳ 明朝" w:cs="ＭＳ 明朝" w:hint="eastAsia"/>
          <w:color w:val="auto"/>
        </w:rPr>
        <w:t>７</w:t>
      </w:r>
      <w:r w:rsidRPr="00BB69DF">
        <w:rPr>
          <w:rFonts w:hAnsi="ＭＳ 明朝" w:cs="ＭＳ 明朝" w:hint="eastAsia"/>
          <w:color w:val="auto"/>
        </w:rPr>
        <w:t>年９月１日から令和1</w:t>
      </w:r>
      <w:r w:rsidR="001174CC" w:rsidRPr="00BB69DF">
        <w:rPr>
          <w:rFonts w:hAnsi="ＭＳ 明朝" w:cs="ＭＳ 明朝" w:hint="eastAsia"/>
          <w:color w:val="auto"/>
        </w:rPr>
        <w:t>1</w:t>
      </w:r>
      <w:r w:rsidRPr="00BB69DF">
        <w:rPr>
          <w:rFonts w:hAnsi="ＭＳ 明朝" w:cs="ＭＳ 明朝" w:hint="eastAsia"/>
          <w:color w:val="auto"/>
        </w:rPr>
        <w:t>年10月31日までとし、賃貸借期間は令和</w:t>
      </w:r>
      <w:r w:rsidR="001174CC" w:rsidRPr="00BB69DF">
        <w:rPr>
          <w:rFonts w:hAnsi="ＭＳ 明朝" w:cs="ＭＳ 明朝" w:hint="eastAsia"/>
          <w:color w:val="auto"/>
        </w:rPr>
        <w:t>７</w:t>
      </w:r>
      <w:r w:rsidRPr="00BB69DF">
        <w:rPr>
          <w:rFonts w:hAnsi="ＭＳ 明朝" w:cs="ＭＳ 明朝" w:hint="eastAsia"/>
          <w:color w:val="auto"/>
        </w:rPr>
        <w:t>年10月１日から令和1</w:t>
      </w:r>
      <w:r w:rsidR="001174CC" w:rsidRPr="00BB69DF">
        <w:rPr>
          <w:rFonts w:hAnsi="ＭＳ 明朝" w:cs="ＭＳ 明朝" w:hint="eastAsia"/>
          <w:color w:val="auto"/>
        </w:rPr>
        <w:t>1</w:t>
      </w:r>
      <w:r w:rsidRPr="00BB69DF">
        <w:rPr>
          <w:rFonts w:hAnsi="ＭＳ 明朝" w:cs="ＭＳ 明朝" w:hint="eastAsia"/>
          <w:color w:val="auto"/>
        </w:rPr>
        <w:t>年９月30日までとする。</w:t>
      </w:r>
      <w:r w:rsidR="00E362E1" w:rsidRPr="00BB69DF">
        <w:rPr>
          <w:rFonts w:hAnsi="ＭＳ 明朝" w:cs="ＭＳ 明朝" w:hint="eastAsia"/>
          <w:color w:val="auto"/>
        </w:rPr>
        <w:t>ただし</w:t>
      </w:r>
      <w:r w:rsidRPr="00BB69DF">
        <w:rPr>
          <w:rFonts w:hAnsi="ＭＳ 明朝" w:cs="ＭＳ 明朝" w:hint="eastAsia"/>
          <w:color w:val="auto"/>
        </w:rPr>
        <w:t>、令和</w:t>
      </w:r>
      <w:r w:rsidR="001174CC" w:rsidRPr="00BB69DF">
        <w:rPr>
          <w:rFonts w:hAnsi="ＭＳ 明朝" w:cs="ＭＳ 明朝" w:hint="eastAsia"/>
          <w:color w:val="auto"/>
        </w:rPr>
        <w:t>８</w:t>
      </w:r>
      <w:r w:rsidRPr="00BB69DF">
        <w:rPr>
          <w:rFonts w:hAnsi="ＭＳ 明朝" w:cs="ＭＳ 明朝" w:hint="eastAsia"/>
          <w:color w:val="auto"/>
        </w:rPr>
        <w:t>年度以降において、本件公告に示した借入物品に係る予算が減額され、又は成立しなかった場合には、本件調達に係る契約の全部又は一部を解除できるものとする。</w:t>
      </w:r>
    </w:p>
    <w:p w14:paraId="3D9A2F16" w14:textId="152E1FD8" w:rsidR="00B21564" w:rsidRPr="00BB69DF" w:rsidRDefault="00E362E1" w:rsidP="00007417">
      <w:pPr>
        <w:adjustRightInd/>
        <w:ind w:leftChars="200" w:left="428" w:firstLineChars="100" w:firstLine="214"/>
        <w:rPr>
          <w:rFonts w:hAnsi="Times New Roman" w:cs="Times New Roman"/>
          <w:color w:val="auto"/>
        </w:rPr>
      </w:pPr>
      <w:r w:rsidRPr="00BB69DF">
        <w:rPr>
          <w:rFonts w:hAnsi="ＭＳ 明朝" w:cs="ＭＳ 明朝" w:hint="eastAsia"/>
          <w:color w:val="auto"/>
        </w:rPr>
        <w:t>なお</w:t>
      </w:r>
      <w:r w:rsidR="00007417" w:rsidRPr="00BB69DF">
        <w:rPr>
          <w:rFonts w:hAnsi="ＭＳ 明朝" w:cs="ＭＳ 明朝" w:hint="eastAsia"/>
          <w:color w:val="auto"/>
        </w:rPr>
        <w:t>、令和1</w:t>
      </w:r>
      <w:r w:rsidR="001174CC" w:rsidRPr="00BB69DF">
        <w:rPr>
          <w:rFonts w:hAnsi="ＭＳ 明朝" w:cs="ＭＳ 明朝" w:hint="eastAsia"/>
          <w:color w:val="auto"/>
        </w:rPr>
        <w:t>1</w:t>
      </w:r>
      <w:r w:rsidR="00007417" w:rsidRPr="00BB69DF">
        <w:rPr>
          <w:rFonts w:hAnsi="ＭＳ 明朝" w:cs="ＭＳ 明朝" w:hint="eastAsia"/>
          <w:color w:val="auto"/>
        </w:rPr>
        <w:t>年９月については、次回更新する複合機の搬入搬出作業に伴い、期間満了まで設置しない場合がある。</w:t>
      </w:r>
    </w:p>
    <w:p w14:paraId="245BBD38" w14:textId="60A1F373" w:rsidR="00007417" w:rsidRPr="00BB69DF" w:rsidRDefault="00B21564" w:rsidP="00007417">
      <w:pPr>
        <w:adjustRightInd/>
        <w:rPr>
          <w:rFonts w:hAnsi="Times New Roman" w:cs="Times New Roman"/>
          <w:color w:val="auto"/>
        </w:rPr>
      </w:pPr>
      <w:r w:rsidRPr="00BB69DF">
        <w:rPr>
          <w:rFonts w:hAnsi="Times New Roman" w:cs="Times New Roman" w:hint="eastAsia"/>
          <w:color w:val="auto"/>
        </w:rPr>
        <w:t>（５）</w:t>
      </w:r>
      <w:r w:rsidR="00007417" w:rsidRPr="00BB69DF">
        <w:rPr>
          <w:rFonts w:hAnsi="Times New Roman" w:cs="Times New Roman" w:hint="eastAsia"/>
          <w:color w:val="auto"/>
        </w:rPr>
        <w:t>納入期限</w:t>
      </w:r>
    </w:p>
    <w:p w14:paraId="195E3426" w14:textId="43B0E615" w:rsidR="004E01DC" w:rsidRPr="00BB69DF" w:rsidRDefault="00007417" w:rsidP="00007417">
      <w:pPr>
        <w:adjustRightInd/>
        <w:ind w:firstLineChars="300" w:firstLine="643"/>
        <w:rPr>
          <w:rFonts w:hAnsi="Times New Roman" w:cs="Times New Roman"/>
          <w:color w:val="auto"/>
        </w:rPr>
      </w:pPr>
      <w:r w:rsidRPr="00BB69DF">
        <w:rPr>
          <w:rFonts w:hAnsi="Times New Roman" w:cs="Times New Roman" w:hint="eastAsia"/>
          <w:color w:val="auto"/>
        </w:rPr>
        <w:t>令和７年９月３０日とする。</w:t>
      </w:r>
    </w:p>
    <w:p w14:paraId="29CE6284" w14:textId="14F94E18" w:rsidR="00007417" w:rsidRPr="00BB69DF" w:rsidRDefault="00007417" w:rsidP="00007417">
      <w:pPr>
        <w:adjustRightInd/>
        <w:rPr>
          <w:rFonts w:hAnsi="Times New Roman" w:cs="Times New Roman"/>
          <w:color w:val="auto"/>
        </w:rPr>
      </w:pPr>
      <w:r w:rsidRPr="00BB69DF">
        <w:rPr>
          <w:rFonts w:hAnsi="Times New Roman" w:cs="Times New Roman" w:hint="eastAsia"/>
          <w:color w:val="auto"/>
        </w:rPr>
        <w:t>（６）納入場所</w:t>
      </w:r>
    </w:p>
    <w:p w14:paraId="17119902" w14:textId="453B98F6" w:rsidR="00007417" w:rsidRPr="00BB69DF" w:rsidRDefault="00007417" w:rsidP="00007417">
      <w:pPr>
        <w:adjustRightInd/>
        <w:rPr>
          <w:rFonts w:hAnsi="Times New Roman" w:cs="Times New Roman"/>
          <w:color w:val="auto"/>
        </w:rPr>
      </w:pPr>
      <w:r w:rsidRPr="00BB69DF">
        <w:rPr>
          <w:rFonts w:hAnsi="Times New Roman" w:cs="Times New Roman" w:hint="eastAsia"/>
          <w:color w:val="auto"/>
        </w:rPr>
        <w:t xml:space="preserve">　　　</w:t>
      </w:r>
      <w:r w:rsidR="002F3A1C" w:rsidRPr="00BB69DF">
        <w:rPr>
          <w:rFonts w:hAnsi="Times New Roman" w:cs="Times New Roman" w:hint="eastAsia"/>
          <w:color w:val="auto"/>
        </w:rPr>
        <w:t>鳥取市</w:t>
      </w:r>
      <w:r w:rsidR="002305B3" w:rsidRPr="00BB69DF">
        <w:rPr>
          <w:rFonts w:hAnsi="Times New Roman" w:cs="Times New Roman" w:hint="eastAsia"/>
          <w:color w:val="auto"/>
        </w:rPr>
        <w:t>古海250番地</w:t>
      </w:r>
      <w:r w:rsidR="002F3A1C" w:rsidRPr="00BB69DF">
        <w:rPr>
          <w:rFonts w:hAnsi="Times New Roman" w:cs="Times New Roman" w:hint="eastAsia"/>
          <w:color w:val="auto"/>
        </w:rPr>
        <w:t xml:space="preserve">　</w:t>
      </w:r>
      <w:r w:rsidR="002305B3" w:rsidRPr="00BB69DF">
        <w:rPr>
          <w:rFonts w:hAnsi="Times New Roman" w:cs="Times New Roman" w:hint="eastAsia"/>
          <w:color w:val="auto"/>
        </w:rPr>
        <w:t xml:space="preserve">鳥取県企業局東部事務所　</w:t>
      </w:r>
      <w:r w:rsidR="00C70609" w:rsidRPr="00BB69DF">
        <w:rPr>
          <w:rFonts w:hAnsi="Times New Roman" w:cs="Times New Roman" w:hint="eastAsia"/>
          <w:color w:val="auto"/>
        </w:rPr>
        <w:t>事務室</w:t>
      </w:r>
      <w:r w:rsidR="002305B3" w:rsidRPr="00BB69DF">
        <w:rPr>
          <w:rFonts w:hAnsi="Times New Roman" w:cs="Times New Roman" w:hint="eastAsia"/>
          <w:color w:val="auto"/>
        </w:rPr>
        <w:t xml:space="preserve">　</w:t>
      </w:r>
      <w:r w:rsidR="002F3A1C" w:rsidRPr="00BB69DF">
        <w:rPr>
          <w:rFonts w:hAnsi="Times New Roman" w:cs="Times New Roman" w:hint="eastAsia"/>
          <w:color w:val="auto"/>
        </w:rPr>
        <w:t>１台</w:t>
      </w:r>
    </w:p>
    <w:p w14:paraId="4E035259" w14:textId="77777777" w:rsidR="00B21564" w:rsidRPr="00BB69DF" w:rsidRDefault="00B21564" w:rsidP="00B21564">
      <w:pPr>
        <w:adjustRightInd/>
        <w:ind w:firstLine="96"/>
        <w:rPr>
          <w:rFonts w:hAnsi="Times New Roman" w:cs="Times New Roman"/>
          <w:color w:val="auto"/>
        </w:rPr>
      </w:pPr>
    </w:p>
    <w:p w14:paraId="707AF12D" w14:textId="77777777" w:rsidR="004E01DC" w:rsidRPr="00BB69DF" w:rsidRDefault="004E01DC">
      <w:pPr>
        <w:adjustRightInd/>
        <w:rPr>
          <w:rFonts w:hAnsi="Times New Roman" w:cs="Times New Roman"/>
          <w:color w:val="auto"/>
        </w:rPr>
      </w:pPr>
      <w:r w:rsidRPr="00BB69DF">
        <w:rPr>
          <w:rFonts w:hAnsi="Times New Roman" w:cs="ＭＳ 明朝" w:hint="eastAsia"/>
          <w:color w:val="auto"/>
        </w:rPr>
        <w:t>２　入札参加資格</w:t>
      </w:r>
    </w:p>
    <w:p w14:paraId="65E09185" w14:textId="20CC81B1" w:rsidR="00BE190F" w:rsidRPr="00BB69DF" w:rsidRDefault="004E01DC" w:rsidP="00BE190F">
      <w:pPr>
        <w:adjustRightInd/>
        <w:ind w:left="368" w:hanging="368"/>
        <w:rPr>
          <w:rFonts w:hAnsi="Times New Roman" w:cs="Times New Roman"/>
          <w:color w:val="auto"/>
        </w:rPr>
      </w:pPr>
      <w:r w:rsidRPr="00BB69DF">
        <w:rPr>
          <w:rFonts w:hAnsi="Times New Roman" w:cs="ＭＳ 明朝" w:hint="eastAsia"/>
          <w:color w:val="auto"/>
        </w:rPr>
        <w:t xml:space="preserve">　　</w:t>
      </w:r>
      <w:r w:rsidR="002F3A1C" w:rsidRPr="00BB69DF">
        <w:rPr>
          <w:rFonts w:hAnsi="Times New Roman" w:cs="ＭＳ 明朝" w:hint="eastAsia"/>
          <w:color w:val="auto"/>
        </w:rPr>
        <w:t>本件公告に記載のとおり</w:t>
      </w:r>
    </w:p>
    <w:p w14:paraId="733B9AFE" w14:textId="77777777" w:rsidR="004E01DC" w:rsidRPr="00BB69DF" w:rsidRDefault="004E01DC">
      <w:pPr>
        <w:adjustRightInd/>
        <w:ind w:left="368" w:hanging="368"/>
        <w:rPr>
          <w:rFonts w:hAnsi="Times New Roman" w:cs="Times New Roman"/>
          <w:color w:val="auto"/>
        </w:rPr>
      </w:pPr>
    </w:p>
    <w:p w14:paraId="50B5EFE5" w14:textId="77777777" w:rsidR="004E01DC" w:rsidRPr="00BB69DF" w:rsidRDefault="004E01DC">
      <w:pPr>
        <w:adjustRightInd/>
        <w:ind w:left="368" w:hanging="368"/>
        <w:rPr>
          <w:rFonts w:hAnsi="Times New Roman" w:cs="Times New Roman"/>
          <w:color w:val="auto"/>
        </w:rPr>
      </w:pPr>
      <w:r w:rsidRPr="00BB69DF">
        <w:rPr>
          <w:rFonts w:hAnsi="Times New Roman" w:cs="ＭＳ 明朝" w:hint="eastAsia"/>
          <w:color w:val="auto"/>
        </w:rPr>
        <w:t>３　契約担当部局</w:t>
      </w:r>
    </w:p>
    <w:p w14:paraId="6EC0F423" w14:textId="1702E19E" w:rsidR="004E01DC" w:rsidRPr="00BB69DF" w:rsidRDefault="004E01DC">
      <w:pPr>
        <w:adjustRightInd/>
        <w:rPr>
          <w:rFonts w:hAnsi="Times New Roman" w:cs="ＭＳ 明朝"/>
          <w:color w:val="auto"/>
        </w:rPr>
      </w:pPr>
      <w:r w:rsidRPr="00BB69DF">
        <w:rPr>
          <w:rFonts w:hAnsi="Times New Roman" w:cs="ＭＳ 明朝" w:hint="eastAsia"/>
          <w:color w:val="auto"/>
        </w:rPr>
        <w:t xml:space="preserve">　　</w:t>
      </w:r>
      <w:r w:rsidR="002F3A1C" w:rsidRPr="00BB69DF">
        <w:rPr>
          <w:rFonts w:hAnsi="Times New Roman" w:cs="ＭＳ 明朝" w:hint="eastAsia"/>
          <w:color w:val="auto"/>
        </w:rPr>
        <w:t>本件公告に記載のとおり</w:t>
      </w:r>
    </w:p>
    <w:p w14:paraId="7B62DBA5" w14:textId="77777777" w:rsidR="004E01DC" w:rsidRPr="00BB69DF" w:rsidRDefault="004E01DC">
      <w:pPr>
        <w:adjustRightInd/>
        <w:ind w:firstLine="204"/>
        <w:rPr>
          <w:rFonts w:hAnsi="Times New Roman" w:cs="Times New Roman"/>
          <w:color w:val="auto"/>
        </w:rPr>
      </w:pPr>
    </w:p>
    <w:p w14:paraId="1A914FBD" w14:textId="77777777" w:rsidR="000B2FD0" w:rsidRPr="00BB69DF" w:rsidRDefault="004E01DC" w:rsidP="000B2FD0">
      <w:pPr>
        <w:adjustRightInd/>
        <w:rPr>
          <w:rFonts w:hAnsi="Times New Roman" w:cs="Times New Roman"/>
          <w:color w:val="auto"/>
        </w:rPr>
      </w:pPr>
      <w:r w:rsidRPr="00BB69DF">
        <w:rPr>
          <w:rFonts w:hAnsi="Times New Roman" w:cs="ＭＳ 明朝" w:hint="eastAsia"/>
          <w:color w:val="auto"/>
        </w:rPr>
        <w:t>４　入札手続等</w:t>
      </w:r>
    </w:p>
    <w:p w14:paraId="53ACD6CE" w14:textId="77777777" w:rsidR="004E01DC" w:rsidRPr="00BB69DF" w:rsidRDefault="000B2FD0" w:rsidP="000B2FD0">
      <w:pPr>
        <w:adjustRightInd/>
        <w:rPr>
          <w:rFonts w:hAnsi="Times New Roman" w:cs="Times New Roman"/>
          <w:color w:val="auto"/>
        </w:rPr>
      </w:pPr>
      <w:r w:rsidRPr="00BB69DF">
        <w:rPr>
          <w:rFonts w:hAnsi="Times New Roman" w:cs="ＭＳ 明朝" w:hint="eastAsia"/>
          <w:color w:val="auto"/>
        </w:rPr>
        <w:t>（１）</w:t>
      </w:r>
      <w:r w:rsidR="004E01DC" w:rsidRPr="00BB69DF">
        <w:rPr>
          <w:rFonts w:hAnsi="Times New Roman" w:cs="ＭＳ 明朝" w:hint="eastAsia"/>
          <w:color w:val="auto"/>
        </w:rPr>
        <w:t>入札</w:t>
      </w:r>
      <w:r w:rsidR="009B1874" w:rsidRPr="00BB69DF">
        <w:rPr>
          <w:rFonts w:hAnsi="Times New Roman" w:cs="ＭＳ 明朝" w:hint="eastAsia"/>
          <w:color w:val="auto"/>
        </w:rPr>
        <w:t>の手続</w:t>
      </w:r>
      <w:r w:rsidR="00FA03DD" w:rsidRPr="00BB69DF">
        <w:rPr>
          <w:rFonts w:hAnsi="Times New Roman" w:cs="ＭＳ 明朝" w:hint="eastAsia"/>
          <w:color w:val="auto"/>
        </w:rPr>
        <w:t>に関する</w:t>
      </w:r>
      <w:r w:rsidR="004E66B3" w:rsidRPr="00BB69DF">
        <w:rPr>
          <w:rFonts w:hAnsi="Times New Roman" w:cs="ＭＳ 明朝" w:hint="eastAsia"/>
          <w:color w:val="auto"/>
        </w:rPr>
        <w:t>担当部局</w:t>
      </w:r>
    </w:p>
    <w:p w14:paraId="550DF314" w14:textId="77777777" w:rsidR="002F3A1C" w:rsidRPr="00BB69DF" w:rsidRDefault="004E01DC" w:rsidP="002F3A1C">
      <w:pPr>
        <w:adjustRightInd/>
        <w:rPr>
          <w:rFonts w:hAnsi="Times New Roman" w:cs="ＭＳ 明朝"/>
          <w:color w:val="auto"/>
        </w:rPr>
      </w:pPr>
      <w:r w:rsidRPr="00BB69DF">
        <w:rPr>
          <w:rFonts w:hAnsi="Times New Roman" w:cs="ＭＳ 明朝" w:hint="eastAsia"/>
          <w:color w:val="auto"/>
        </w:rPr>
        <w:t xml:space="preserve">　</w:t>
      </w:r>
      <w:r w:rsidR="000B2FD0" w:rsidRPr="00BB69DF">
        <w:rPr>
          <w:rFonts w:hAnsi="Times New Roman" w:cs="ＭＳ 明朝" w:hint="eastAsia"/>
          <w:color w:val="auto"/>
        </w:rPr>
        <w:t xml:space="preserve">　　</w:t>
      </w:r>
      <w:r w:rsidR="002F3A1C" w:rsidRPr="00BB69DF">
        <w:rPr>
          <w:rFonts w:hAnsi="Times New Roman" w:cs="ＭＳ 明朝" w:hint="eastAsia"/>
          <w:color w:val="auto"/>
        </w:rPr>
        <w:t>本件公告に記載のとおり</w:t>
      </w:r>
    </w:p>
    <w:p w14:paraId="63328D5B" w14:textId="1CA084A8" w:rsidR="00787E33" w:rsidRPr="00BB69DF" w:rsidRDefault="000B2FD0" w:rsidP="002F3A1C">
      <w:pPr>
        <w:adjustRightInd/>
        <w:rPr>
          <w:rFonts w:hAnsi="Times New Roman" w:cs="Times New Roman"/>
          <w:color w:val="auto"/>
        </w:rPr>
      </w:pPr>
      <w:r w:rsidRPr="00BB69DF">
        <w:rPr>
          <w:rFonts w:hAnsi="ＭＳ 明朝" w:cs="ＭＳ 明朝" w:hint="eastAsia"/>
          <w:color w:val="auto"/>
        </w:rPr>
        <w:t>（２）</w:t>
      </w:r>
      <w:r w:rsidR="007D76E6" w:rsidRPr="00BB69DF">
        <w:rPr>
          <w:rFonts w:hAnsi="Times New Roman" w:cs="ＭＳ 明朝" w:hint="eastAsia"/>
          <w:color w:val="auto"/>
        </w:rPr>
        <w:t>業務の</w:t>
      </w:r>
      <w:r w:rsidR="004E66B3" w:rsidRPr="00BB69DF">
        <w:rPr>
          <w:rFonts w:hAnsi="Times New Roman" w:cs="ＭＳ 明朝" w:hint="eastAsia"/>
          <w:color w:val="auto"/>
        </w:rPr>
        <w:t>仕様に関する担当部局</w:t>
      </w:r>
    </w:p>
    <w:p w14:paraId="32B65962" w14:textId="77777777" w:rsidR="002F3A1C" w:rsidRPr="00BB69DF" w:rsidRDefault="004E01DC" w:rsidP="002F3A1C">
      <w:pPr>
        <w:adjustRightInd/>
        <w:rPr>
          <w:rFonts w:hAnsi="Times New Roman" w:cs="ＭＳ 明朝"/>
          <w:color w:val="auto"/>
        </w:rPr>
      </w:pPr>
      <w:r w:rsidRPr="00BB69DF">
        <w:rPr>
          <w:rFonts w:hAnsi="Times New Roman" w:cs="ＭＳ 明朝" w:hint="eastAsia"/>
          <w:color w:val="auto"/>
        </w:rPr>
        <w:t xml:space="preserve">　　</w:t>
      </w:r>
      <w:r w:rsidR="000B2FD0" w:rsidRPr="00BB69DF">
        <w:rPr>
          <w:rFonts w:hAnsi="ＭＳ 明朝" w:cs="ＭＳ 明朝" w:hint="eastAsia"/>
          <w:color w:val="auto"/>
        </w:rPr>
        <w:t xml:space="preserve">　</w:t>
      </w:r>
      <w:r w:rsidR="002F3A1C" w:rsidRPr="00BB69DF">
        <w:rPr>
          <w:rFonts w:hAnsi="Times New Roman" w:cs="ＭＳ 明朝" w:hint="eastAsia"/>
          <w:color w:val="auto"/>
        </w:rPr>
        <w:t>本件公告に記載のとおり</w:t>
      </w:r>
    </w:p>
    <w:p w14:paraId="229A54CB" w14:textId="750CB4A9" w:rsidR="000B2FD0" w:rsidRPr="00BB69DF" w:rsidRDefault="000B2FD0" w:rsidP="000B2FD0">
      <w:pPr>
        <w:adjustRightInd/>
        <w:rPr>
          <w:rFonts w:hAnsi="Times New Roman" w:cs="Times New Roman"/>
          <w:color w:val="auto"/>
        </w:rPr>
      </w:pPr>
      <w:r w:rsidRPr="00BB69DF">
        <w:rPr>
          <w:rFonts w:hAnsi="ＭＳ 明朝" w:cs="ＭＳ 明朝" w:hint="eastAsia"/>
          <w:color w:val="auto"/>
        </w:rPr>
        <w:t>（</w:t>
      </w:r>
      <w:r w:rsidR="002F3A1C" w:rsidRPr="00BB69DF">
        <w:rPr>
          <w:rFonts w:hAnsi="ＭＳ 明朝" w:cs="ＭＳ 明朝" w:hint="eastAsia"/>
          <w:color w:val="auto"/>
        </w:rPr>
        <w:t>３</w:t>
      </w:r>
      <w:r w:rsidRPr="00BB69DF">
        <w:rPr>
          <w:rFonts w:hAnsi="ＭＳ 明朝" w:cs="ＭＳ 明朝" w:hint="eastAsia"/>
          <w:color w:val="auto"/>
        </w:rPr>
        <w:t>）</w:t>
      </w:r>
      <w:r w:rsidR="004E01DC" w:rsidRPr="00BB69DF">
        <w:rPr>
          <w:rFonts w:hAnsi="Times New Roman" w:cs="ＭＳ 明朝" w:hint="eastAsia"/>
          <w:color w:val="auto"/>
        </w:rPr>
        <w:t>入札説明書等の交付方法</w:t>
      </w:r>
    </w:p>
    <w:p w14:paraId="54C1FCCE" w14:textId="77777777" w:rsidR="0020272D" w:rsidRPr="00BB69DF" w:rsidRDefault="0020272D" w:rsidP="0020272D">
      <w:pPr>
        <w:adjustRightInd/>
        <w:ind w:firstLineChars="300" w:firstLine="643"/>
        <w:rPr>
          <w:rFonts w:hAnsi="Times New Roman" w:cs="ＭＳ 明朝"/>
          <w:color w:val="auto"/>
        </w:rPr>
      </w:pPr>
      <w:r w:rsidRPr="00BB69DF">
        <w:rPr>
          <w:rFonts w:hAnsi="Times New Roman" w:cs="ＭＳ 明朝" w:hint="eastAsia"/>
          <w:color w:val="auto"/>
        </w:rPr>
        <w:t>本件公告に記載のとおり</w:t>
      </w:r>
    </w:p>
    <w:p w14:paraId="417B1EC5" w14:textId="6DD4E7DB" w:rsidR="0020272D" w:rsidRPr="00BB69DF" w:rsidRDefault="0020272D" w:rsidP="0020272D">
      <w:pPr>
        <w:adjustRightInd/>
        <w:rPr>
          <w:rFonts w:hAnsi="Times New Roman" w:cs="ＭＳ 明朝"/>
          <w:color w:val="auto"/>
        </w:rPr>
      </w:pPr>
      <w:r w:rsidRPr="00BB69DF">
        <w:rPr>
          <w:rFonts w:hAnsi="ＭＳ 明朝" w:cs="ＭＳ 明朝" w:hint="eastAsia"/>
          <w:color w:val="auto"/>
        </w:rPr>
        <w:t>（４）</w:t>
      </w:r>
      <w:r w:rsidRPr="00BB69DF">
        <w:rPr>
          <w:rFonts w:hAnsi="Times New Roman" w:cs="ＭＳ 明朝" w:hint="eastAsia"/>
          <w:color w:val="auto"/>
        </w:rPr>
        <w:t>郵便等による入札</w:t>
      </w:r>
    </w:p>
    <w:p w14:paraId="0816DE38" w14:textId="388F7B25" w:rsidR="0020272D" w:rsidRPr="00BB69DF" w:rsidRDefault="0020272D" w:rsidP="0020272D">
      <w:pPr>
        <w:adjustRightInd/>
        <w:ind w:firstLineChars="300" w:firstLine="643"/>
        <w:rPr>
          <w:rFonts w:hAnsi="Times New Roman" w:cs="Times New Roman"/>
          <w:color w:val="auto"/>
        </w:rPr>
      </w:pPr>
      <w:r w:rsidRPr="00BB69DF">
        <w:rPr>
          <w:rFonts w:hAnsi="Times New Roman" w:cs="ＭＳ 明朝" w:hint="eastAsia"/>
          <w:color w:val="auto"/>
        </w:rPr>
        <w:t>本件公告に記載のとおり</w:t>
      </w:r>
    </w:p>
    <w:p w14:paraId="6ACAA5A1" w14:textId="165EFAA3" w:rsidR="000B2FD0" w:rsidRPr="00BB69DF" w:rsidRDefault="000B2FD0" w:rsidP="000B2FD0">
      <w:pPr>
        <w:adjustRightInd/>
        <w:rPr>
          <w:rFonts w:hAnsi="Times New Roman" w:cs="Times New Roman"/>
          <w:color w:val="auto"/>
        </w:rPr>
      </w:pPr>
      <w:r w:rsidRPr="00BB69DF">
        <w:rPr>
          <w:rFonts w:hAnsi="ＭＳ 明朝" w:cs="ＭＳ 明朝" w:hint="eastAsia"/>
          <w:color w:val="auto"/>
          <w:spacing w:val="-4"/>
        </w:rPr>
        <w:t>（５）</w:t>
      </w:r>
      <w:r w:rsidR="004E01DC" w:rsidRPr="00BB69DF">
        <w:rPr>
          <w:rFonts w:hAnsi="Times New Roman" w:cs="ＭＳ 明朝" w:hint="eastAsia"/>
          <w:color w:val="auto"/>
          <w:spacing w:val="-2"/>
        </w:rPr>
        <w:t>入札及び開札の日時及び場所</w:t>
      </w:r>
    </w:p>
    <w:p w14:paraId="43B16891" w14:textId="77777777" w:rsidR="0020272D" w:rsidRPr="00BB69DF" w:rsidRDefault="0020272D" w:rsidP="0020272D">
      <w:pPr>
        <w:adjustRightInd/>
        <w:ind w:firstLineChars="300" w:firstLine="643"/>
        <w:rPr>
          <w:rFonts w:hAnsi="Times New Roman" w:cs="ＭＳ 明朝"/>
          <w:color w:val="auto"/>
        </w:rPr>
      </w:pPr>
      <w:r w:rsidRPr="00BB69DF">
        <w:rPr>
          <w:rFonts w:hAnsi="Times New Roman" w:cs="ＭＳ 明朝"/>
          <w:color w:val="auto"/>
        </w:rPr>
        <w:lastRenderedPageBreak/>
        <w:t>本件公告に記載のとおり</w:t>
      </w:r>
    </w:p>
    <w:p w14:paraId="09589E22" w14:textId="77777777" w:rsidR="004E01DC" w:rsidRPr="00BB69DF" w:rsidRDefault="004E01DC">
      <w:pPr>
        <w:adjustRightInd/>
        <w:rPr>
          <w:rFonts w:hAnsi="Times New Roman" w:cs="Times New Roman"/>
          <w:color w:val="auto"/>
        </w:rPr>
      </w:pPr>
    </w:p>
    <w:p w14:paraId="27B73E58" w14:textId="77777777" w:rsidR="009A6751" w:rsidRPr="00BB69DF" w:rsidRDefault="004E01DC" w:rsidP="009A6751">
      <w:pPr>
        <w:adjustRightInd/>
        <w:rPr>
          <w:rFonts w:hAnsi="Times New Roman" w:cs="Times New Roman"/>
          <w:color w:val="auto"/>
        </w:rPr>
      </w:pPr>
      <w:r w:rsidRPr="00BB69DF">
        <w:rPr>
          <w:rFonts w:hAnsi="Times New Roman" w:cs="ＭＳ 明朝" w:hint="eastAsia"/>
          <w:color w:val="auto"/>
          <w:spacing w:val="-2"/>
        </w:rPr>
        <w:t>５　入札に関する問合せの取扱い</w:t>
      </w:r>
    </w:p>
    <w:p w14:paraId="3BDF6E17" w14:textId="77777777" w:rsidR="00805BA1" w:rsidRPr="00BB69DF" w:rsidRDefault="009A6751" w:rsidP="00805BA1">
      <w:pPr>
        <w:adjustRightInd/>
        <w:ind w:left="428" w:hangingChars="200" w:hanging="428"/>
        <w:rPr>
          <w:rFonts w:hAnsi="Times New Roman" w:cs="ＭＳ 明朝"/>
          <w:color w:val="auto"/>
        </w:rPr>
      </w:pPr>
      <w:r w:rsidRPr="00BB69DF">
        <w:rPr>
          <w:rFonts w:hAnsi="Times New Roman" w:cs="ＭＳ 明朝" w:hint="eastAsia"/>
          <w:color w:val="auto"/>
        </w:rPr>
        <w:t>（１）</w:t>
      </w:r>
      <w:r w:rsidR="004E01DC" w:rsidRPr="00BB69DF">
        <w:rPr>
          <w:rFonts w:hAnsi="Times New Roman" w:cs="ＭＳ 明朝" w:hint="eastAsia"/>
          <w:color w:val="auto"/>
        </w:rPr>
        <w:t>疑義の受付</w:t>
      </w:r>
    </w:p>
    <w:p w14:paraId="64C5FC69" w14:textId="5E760A0E" w:rsidR="0020272D" w:rsidRPr="00BB69DF" w:rsidRDefault="0020272D" w:rsidP="0020272D">
      <w:pPr>
        <w:adjustRightInd/>
        <w:ind w:leftChars="200" w:left="428" w:firstLineChars="100" w:firstLine="214"/>
        <w:rPr>
          <w:rFonts w:hAnsi="Times New Roman" w:cs="ＭＳ 明朝"/>
          <w:color w:val="auto"/>
        </w:rPr>
      </w:pPr>
      <w:r w:rsidRPr="00BB69DF">
        <w:rPr>
          <w:rFonts w:hAnsi="Times New Roman" w:cs="ＭＳ 明朝" w:hint="eastAsia"/>
          <w:color w:val="auto"/>
        </w:rPr>
        <w:t>本件入札に関しての質問は、質問書（様式第２号）を作成し、４の（１）の場所に</w:t>
      </w:r>
      <w:r w:rsidRPr="003D3928">
        <w:rPr>
          <w:rFonts w:hAnsi="Times New Roman" w:cs="ＭＳ 明朝" w:hint="eastAsia"/>
          <w:color w:val="FF0000"/>
        </w:rPr>
        <w:t>令和７年７月2</w:t>
      </w:r>
      <w:r w:rsidR="003D3928">
        <w:rPr>
          <w:rFonts w:hAnsi="Times New Roman" w:cs="ＭＳ 明朝" w:hint="eastAsia"/>
          <w:color w:val="FF0000"/>
        </w:rPr>
        <w:t>2</w:t>
      </w:r>
      <w:r w:rsidRPr="003D3928">
        <w:rPr>
          <w:rFonts w:hAnsi="Times New Roman" w:cs="ＭＳ 明朝" w:hint="eastAsia"/>
          <w:color w:val="FF0000"/>
        </w:rPr>
        <w:t>日（</w:t>
      </w:r>
      <w:r w:rsidR="003D3928">
        <w:rPr>
          <w:rFonts w:hAnsi="Times New Roman" w:cs="ＭＳ 明朝" w:hint="eastAsia"/>
          <w:color w:val="FF0000"/>
        </w:rPr>
        <w:t>火</w:t>
      </w:r>
      <w:r w:rsidRPr="003D3928">
        <w:rPr>
          <w:rFonts w:hAnsi="Times New Roman" w:cs="ＭＳ 明朝" w:hint="eastAsia"/>
          <w:color w:val="FF0000"/>
        </w:rPr>
        <w:t>）</w:t>
      </w:r>
      <w:r w:rsidR="003D3928">
        <w:rPr>
          <w:rFonts w:hAnsi="Times New Roman" w:cs="ＭＳ 明朝" w:hint="eastAsia"/>
          <w:color w:val="FF0000"/>
        </w:rPr>
        <w:t>正午</w:t>
      </w:r>
      <w:r w:rsidRPr="00BB69DF">
        <w:rPr>
          <w:rFonts w:hAnsi="Times New Roman" w:cs="ＭＳ 明朝" w:hint="eastAsia"/>
          <w:color w:val="auto"/>
        </w:rPr>
        <w:t>までに提出することとし、原則として訪問、電話又はファクシミリによる質問は受け付けないものとする。</w:t>
      </w:r>
    </w:p>
    <w:p w14:paraId="6433269A" w14:textId="77777777" w:rsidR="004E01DC" w:rsidRPr="00BB69DF" w:rsidRDefault="009A6751" w:rsidP="009A6751">
      <w:pPr>
        <w:adjustRightInd/>
        <w:rPr>
          <w:rFonts w:hAnsi="Times New Roman" w:cs="Times New Roman"/>
          <w:color w:val="auto"/>
        </w:rPr>
      </w:pPr>
      <w:r w:rsidRPr="00BB69DF">
        <w:rPr>
          <w:rFonts w:hAnsi="Times New Roman" w:cs="ＭＳ 明朝" w:hint="eastAsia"/>
          <w:color w:val="auto"/>
        </w:rPr>
        <w:t>（２）</w:t>
      </w:r>
      <w:r w:rsidR="004E01DC" w:rsidRPr="00BB69DF">
        <w:rPr>
          <w:rFonts w:hAnsi="Times New Roman" w:cs="ＭＳ 明朝" w:hint="eastAsia"/>
          <w:color w:val="auto"/>
        </w:rPr>
        <w:t>疑義に対する回答</w:t>
      </w:r>
    </w:p>
    <w:p w14:paraId="195CC767" w14:textId="255ED27F" w:rsidR="004E01DC" w:rsidRPr="00BB69DF" w:rsidRDefault="0020272D" w:rsidP="0020272D">
      <w:pPr>
        <w:adjustRightInd/>
        <w:ind w:leftChars="200" w:left="428" w:firstLineChars="100" w:firstLine="214"/>
        <w:rPr>
          <w:rFonts w:hAnsi="Times New Roman" w:cs="ＭＳ 明朝"/>
          <w:color w:val="auto"/>
        </w:rPr>
      </w:pPr>
      <w:r w:rsidRPr="00BB69DF">
        <w:rPr>
          <w:rFonts w:hAnsi="Times New Roman" w:cs="ＭＳ 明朝" w:hint="eastAsia"/>
          <w:color w:val="auto"/>
        </w:rPr>
        <w:t>（１）の質問に対する回答については、令和７年７月2</w:t>
      </w:r>
      <w:r w:rsidR="00665866" w:rsidRPr="00BB69DF">
        <w:rPr>
          <w:rFonts w:hAnsi="Times New Roman" w:cs="ＭＳ 明朝" w:hint="eastAsia"/>
          <w:color w:val="auto"/>
        </w:rPr>
        <w:t>3</w:t>
      </w:r>
      <w:r w:rsidRPr="00BB69DF">
        <w:rPr>
          <w:rFonts w:hAnsi="Times New Roman" w:cs="ＭＳ 明朝" w:hint="eastAsia"/>
          <w:color w:val="auto"/>
        </w:rPr>
        <w:t>日（</w:t>
      </w:r>
      <w:r w:rsidR="00665866" w:rsidRPr="00BB69DF">
        <w:rPr>
          <w:rFonts w:hAnsi="Times New Roman" w:cs="ＭＳ 明朝" w:hint="eastAsia"/>
          <w:color w:val="auto"/>
        </w:rPr>
        <w:t>水</w:t>
      </w:r>
      <w:r w:rsidRPr="00BB69DF">
        <w:rPr>
          <w:rFonts w:hAnsi="Times New Roman" w:cs="ＭＳ 明朝" w:hint="eastAsia"/>
          <w:color w:val="auto"/>
        </w:rPr>
        <w:t>）までにインターネットの企業局ホームページ（</w:t>
      </w:r>
      <w:hyperlink r:id="rId7" w:history="1">
        <w:r w:rsidRPr="00BB69DF">
          <w:rPr>
            <w:rStyle w:val="ab"/>
            <w:rFonts w:hAnsi="Times New Roman" w:cs="ＭＳ 明朝"/>
            <w:color w:val="auto"/>
            <w:u w:val="none"/>
          </w:rPr>
          <w:t>http://www.pref.tottori.lg.jp/</w:t>
        </w:r>
        <w:r w:rsidRPr="00BB69DF">
          <w:rPr>
            <w:rStyle w:val="ab"/>
            <w:rFonts w:hAnsi="Times New Roman" w:cs="ＭＳ 明朝" w:hint="eastAsia"/>
            <w:color w:val="auto"/>
            <w:u w:val="none"/>
          </w:rPr>
          <w:t>kigyoukyoku/</w:t>
        </w:r>
      </w:hyperlink>
      <w:r w:rsidRPr="00BB69DF">
        <w:rPr>
          <w:rFonts w:hAnsi="Times New Roman" w:cs="ＭＳ 明朝" w:hint="eastAsia"/>
          <w:color w:val="auto"/>
        </w:rPr>
        <w:t>）によりまとめて閲覧に供する。</w:t>
      </w:r>
    </w:p>
    <w:p w14:paraId="175A6BA6" w14:textId="77777777" w:rsidR="004E01DC" w:rsidRPr="00BB69DF" w:rsidRDefault="004E01DC">
      <w:pPr>
        <w:adjustRightInd/>
        <w:rPr>
          <w:rFonts w:hAnsi="Times New Roman" w:cs="Times New Roman"/>
          <w:color w:val="auto"/>
        </w:rPr>
      </w:pPr>
    </w:p>
    <w:p w14:paraId="02E07FBF" w14:textId="77777777" w:rsidR="00140FD1" w:rsidRPr="00BB69DF" w:rsidRDefault="00140FD1" w:rsidP="00140FD1">
      <w:pPr>
        <w:adjustRightInd/>
        <w:rPr>
          <w:rFonts w:hAnsi="Times New Roman" w:cs="Times New Roman"/>
          <w:color w:val="auto"/>
        </w:rPr>
      </w:pPr>
      <w:r w:rsidRPr="00BB69DF">
        <w:rPr>
          <w:rFonts w:hAnsi="Times New Roman" w:cs="ＭＳ 明朝" w:hint="eastAsia"/>
          <w:color w:val="auto"/>
          <w:spacing w:val="-4"/>
        </w:rPr>
        <w:t xml:space="preserve">６　</w:t>
      </w:r>
      <w:r w:rsidRPr="00BB69DF">
        <w:rPr>
          <w:rFonts w:hAnsi="Times New Roman" w:cs="ＭＳ 明朝" w:hint="eastAsia"/>
          <w:color w:val="auto"/>
          <w:spacing w:val="-2"/>
        </w:rPr>
        <w:t>入札参加者に要求される事項</w:t>
      </w:r>
    </w:p>
    <w:p w14:paraId="18D7864B" w14:textId="435958FD" w:rsidR="001A335E" w:rsidRPr="00BB69DF" w:rsidRDefault="009C6A75" w:rsidP="009C6A75">
      <w:pPr>
        <w:adjustRightInd/>
        <w:ind w:left="428" w:hangingChars="200" w:hanging="428"/>
        <w:rPr>
          <w:rFonts w:hAnsi="Times New Roman" w:cs="ＭＳ 明朝"/>
          <w:color w:val="auto"/>
        </w:rPr>
      </w:pPr>
      <w:r w:rsidRPr="00BB69DF">
        <w:rPr>
          <w:rFonts w:hAnsi="Times New Roman" w:cs="ＭＳ 明朝" w:hint="eastAsia"/>
          <w:color w:val="auto"/>
        </w:rPr>
        <w:t>（</w:t>
      </w:r>
      <w:r w:rsidR="0020272D" w:rsidRPr="00BB69DF">
        <w:rPr>
          <w:rFonts w:hAnsi="Times New Roman" w:cs="ＭＳ 明朝" w:hint="eastAsia"/>
          <w:color w:val="auto"/>
        </w:rPr>
        <w:t>１</w:t>
      </w:r>
      <w:r w:rsidRPr="00BB69DF">
        <w:rPr>
          <w:rFonts w:hAnsi="Times New Roman" w:cs="ＭＳ 明朝" w:hint="eastAsia"/>
          <w:color w:val="auto"/>
        </w:rPr>
        <w:t>）</w:t>
      </w:r>
      <w:r w:rsidR="001A335E" w:rsidRPr="00BB69DF">
        <w:rPr>
          <w:rFonts w:hAnsi="Times New Roman" w:cs="ＭＳ 明朝" w:hint="eastAsia"/>
          <w:color w:val="auto"/>
        </w:rPr>
        <w:t>機種承認及び事前提出物の提出について</w:t>
      </w:r>
    </w:p>
    <w:p w14:paraId="211DF4C6" w14:textId="602F459E" w:rsidR="001A335E" w:rsidRPr="00BB69DF" w:rsidRDefault="001A335E" w:rsidP="009C6A75">
      <w:pPr>
        <w:adjustRightInd/>
        <w:ind w:left="428" w:hangingChars="200" w:hanging="428"/>
        <w:rPr>
          <w:rFonts w:hAnsi="Times New Roman" w:cs="ＭＳ 明朝"/>
          <w:color w:val="auto"/>
        </w:rPr>
      </w:pPr>
      <w:r w:rsidRPr="00BB69DF">
        <w:rPr>
          <w:rFonts w:hAnsi="Times New Roman" w:cs="ＭＳ 明朝" w:hint="eastAsia"/>
          <w:color w:val="auto"/>
        </w:rPr>
        <w:t xml:space="preserve">　　ア　機種承認について</w:t>
      </w:r>
    </w:p>
    <w:p w14:paraId="372638BF" w14:textId="2DFE5DB6" w:rsidR="001A335E" w:rsidRPr="00BB69DF" w:rsidRDefault="001A335E" w:rsidP="001A335E">
      <w:pPr>
        <w:adjustRightInd/>
        <w:ind w:leftChars="200" w:left="642" w:hangingChars="100" w:hanging="214"/>
        <w:rPr>
          <w:rFonts w:hAnsi="ＭＳ 明朝" w:cs="ＭＳ 明朝"/>
          <w:color w:val="auto"/>
        </w:rPr>
      </w:pPr>
      <w:r w:rsidRPr="00BB69DF">
        <w:rPr>
          <w:rFonts w:hAnsi="Times New Roman" w:cs="ＭＳ 明朝" w:hint="eastAsia"/>
          <w:color w:val="auto"/>
        </w:rPr>
        <w:t xml:space="preserve">　　</w:t>
      </w:r>
      <w:r w:rsidRPr="00BB69DF">
        <w:rPr>
          <w:rFonts w:hAnsi="ＭＳ 明朝" w:cs="ＭＳ 明朝" w:hint="eastAsia"/>
          <w:color w:val="auto"/>
        </w:rPr>
        <w:t>納入しようとする借入物品が仕様書の</w:t>
      </w:r>
      <w:r w:rsidR="00D34C20" w:rsidRPr="00BB69DF">
        <w:rPr>
          <w:rFonts w:hAnsi="ＭＳ 明朝" w:cs="ＭＳ 明朝" w:hint="eastAsia"/>
          <w:color w:val="auto"/>
        </w:rPr>
        <w:t>５</w:t>
      </w:r>
      <w:r w:rsidRPr="00BB69DF">
        <w:rPr>
          <w:rFonts w:hAnsi="ＭＳ 明朝" w:cs="ＭＳ 明朝" w:hint="eastAsia"/>
          <w:color w:val="auto"/>
        </w:rPr>
        <w:t>に示す仕様に適合することについて、４の（２）の所属の承認（以下「機種承認」という。）を受けなければならない。機種承認を受けるに当たっては、郵送又は持参により令和</w:t>
      </w:r>
      <w:r w:rsidR="00ED08B5" w:rsidRPr="00BB69DF">
        <w:rPr>
          <w:rFonts w:hAnsi="ＭＳ 明朝" w:cs="ＭＳ 明朝" w:hint="eastAsia"/>
          <w:color w:val="auto"/>
        </w:rPr>
        <w:t>７</w:t>
      </w:r>
      <w:r w:rsidRPr="00BB69DF">
        <w:rPr>
          <w:rFonts w:hAnsi="ＭＳ 明朝" w:cs="ＭＳ 明朝" w:hint="eastAsia"/>
          <w:color w:val="auto"/>
        </w:rPr>
        <w:t>年</w:t>
      </w:r>
      <w:r w:rsidR="0020272D" w:rsidRPr="00BB69DF">
        <w:rPr>
          <w:rFonts w:hAnsi="ＭＳ 明朝" w:cs="ＭＳ 明朝" w:hint="eastAsia"/>
          <w:color w:val="auto"/>
        </w:rPr>
        <w:t>７</w:t>
      </w:r>
      <w:r w:rsidRPr="00BB69DF">
        <w:rPr>
          <w:rFonts w:hAnsi="ＭＳ 明朝" w:cs="ＭＳ 明朝" w:hint="eastAsia"/>
          <w:color w:val="auto"/>
        </w:rPr>
        <w:t>月</w:t>
      </w:r>
      <w:r w:rsidR="00665866" w:rsidRPr="00BB69DF">
        <w:rPr>
          <w:rFonts w:hAnsi="ＭＳ 明朝" w:cs="ＭＳ 明朝" w:hint="eastAsia"/>
          <w:color w:val="auto"/>
        </w:rPr>
        <w:t>25</w:t>
      </w:r>
      <w:r w:rsidRPr="00BB69DF">
        <w:rPr>
          <w:rFonts w:hAnsi="ＭＳ 明朝" w:cs="ＭＳ 明朝" w:hint="eastAsia"/>
          <w:color w:val="auto"/>
        </w:rPr>
        <w:t>日（</w:t>
      </w:r>
      <w:r w:rsidR="00665866" w:rsidRPr="00BB69DF">
        <w:rPr>
          <w:rFonts w:hAnsi="ＭＳ 明朝" w:cs="ＭＳ 明朝" w:hint="eastAsia"/>
          <w:color w:val="auto"/>
        </w:rPr>
        <w:t>金</w:t>
      </w:r>
      <w:r w:rsidRPr="00BB69DF">
        <w:rPr>
          <w:rFonts w:hAnsi="ＭＳ 明朝" w:cs="ＭＳ 明朝" w:hint="eastAsia"/>
          <w:color w:val="auto"/>
        </w:rPr>
        <w:t>）午後５時までに４の（２）の場所に借入物品の機種に関する資料（様式第４号及びパンフレット）を提出すること。</w:t>
      </w:r>
    </w:p>
    <w:p w14:paraId="4B02BBDB" w14:textId="69718CFC" w:rsidR="001A335E" w:rsidRPr="00BB69DF" w:rsidRDefault="001A335E" w:rsidP="00ED08B5">
      <w:pPr>
        <w:adjustRightInd/>
        <w:ind w:left="643" w:hangingChars="300" w:hanging="643"/>
        <w:rPr>
          <w:rFonts w:hAnsi="ＭＳ 明朝" w:cs="ＭＳ 明朝"/>
          <w:color w:val="auto"/>
        </w:rPr>
      </w:pPr>
      <w:r w:rsidRPr="00BB69DF">
        <w:rPr>
          <w:rFonts w:hAnsi="ＭＳ 明朝" w:cs="ＭＳ 明朝" w:hint="eastAsia"/>
          <w:color w:val="auto"/>
        </w:rPr>
        <w:t xml:space="preserve">　　</w:t>
      </w:r>
      <w:r w:rsidR="00ED08B5" w:rsidRPr="00BB69DF">
        <w:rPr>
          <w:rFonts w:hAnsi="ＭＳ 明朝" w:cs="ＭＳ 明朝" w:hint="eastAsia"/>
          <w:color w:val="auto"/>
        </w:rPr>
        <w:t xml:space="preserve">　　</w:t>
      </w:r>
      <w:r w:rsidRPr="00BB69DF">
        <w:rPr>
          <w:rFonts w:hAnsi="ＭＳ 明朝" w:cs="ＭＳ 明朝" w:hint="eastAsia"/>
          <w:color w:val="auto"/>
        </w:rPr>
        <w:t>なお、機器承認の結果については、令和</w:t>
      </w:r>
      <w:r w:rsidR="00495F85" w:rsidRPr="00BB69DF">
        <w:rPr>
          <w:rFonts w:hAnsi="ＭＳ 明朝" w:cs="ＭＳ 明朝" w:hint="eastAsia"/>
          <w:color w:val="auto"/>
        </w:rPr>
        <w:t>７</w:t>
      </w:r>
      <w:r w:rsidRPr="00BB69DF">
        <w:rPr>
          <w:rFonts w:hAnsi="ＭＳ 明朝" w:cs="ＭＳ 明朝" w:hint="eastAsia"/>
          <w:color w:val="auto"/>
        </w:rPr>
        <w:t>年</w:t>
      </w:r>
      <w:r w:rsidR="00665866" w:rsidRPr="00BB69DF">
        <w:rPr>
          <w:rFonts w:hAnsi="ＭＳ 明朝" w:cs="ＭＳ 明朝" w:hint="eastAsia"/>
          <w:color w:val="auto"/>
        </w:rPr>
        <w:t>７</w:t>
      </w:r>
      <w:r w:rsidRPr="00BB69DF">
        <w:rPr>
          <w:rFonts w:hAnsi="ＭＳ 明朝" w:cs="ＭＳ 明朝" w:hint="eastAsia"/>
          <w:color w:val="auto"/>
        </w:rPr>
        <w:t>月</w:t>
      </w:r>
      <w:r w:rsidR="00665866" w:rsidRPr="00BB69DF">
        <w:rPr>
          <w:rFonts w:hAnsi="ＭＳ 明朝" w:cs="ＭＳ 明朝" w:hint="eastAsia"/>
          <w:color w:val="auto"/>
        </w:rPr>
        <w:t>30</w:t>
      </w:r>
      <w:r w:rsidRPr="00BB69DF">
        <w:rPr>
          <w:rFonts w:hAnsi="ＭＳ 明朝" w:cs="ＭＳ 明朝" w:hint="eastAsia"/>
          <w:color w:val="auto"/>
        </w:rPr>
        <w:t>日（</w:t>
      </w:r>
      <w:r w:rsidR="00665866" w:rsidRPr="00BB69DF">
        <w:rPr>
          <w:rFonts w:hAnsi="ＭＳ 明朝" w:cs="ＭＳ 明朝" w:hint="eastAsia"/>
          <w:color w:val="auto"/>
        </w:rPr>
        <w:t>水</w:t>
      </w:r>
      <w:r w:rsidRPr="00BB69DF">
        <w:rPr>
          <w:rFonts w:hAnsi="ＭＳ 明朝" w:cs="ＭＳ 明朝" w:hint="eastAsia"/>
          <w:color w:val="auto"/>
        </w:rPr>
        <w:t>）までに通知することとし、機種承認を受けた後でなければ、７の事前提出物を提出することはできない</w:t>
      </w:r>
      <w:r w:rsidR="00495F85" w:rsidRPr="00BB69DF">
        <w:rPr>
          <w:rFonts w:hAnsi="ＭＳ 明朝" w:cs="ＭＳ 明朝" w:hint="eastAsia"/>
          <w:color w:val="auto"/>
        </w:rPr>
        <w:t>。</w:t>
      </w:r>
    </w:p>
    <w:p w14:paraId="4ADAE0E1" w14:textId="232F23C0" w:rsidR="00495F85" w:rsidRPr="00BB69DF" w:rsidRDefault="00495F85" w:rsidP="00ED08B5">
      <w:pPr>
        <w:adjustRightInd/>
        <w:ind w:left="643" w:hangingChars="300" w:hanging="643"/>
        <w:rPr>
          <w:rFonts w:hAnsi="ＭＳ 明朝" w:cs="ＭＳ 明朝"/>
          <w:color w:val="auto"/>
        </w:rPr>
      </w:pPr>
      <w:r w:rsidRPr="00BB69DF">
        <w:rPr>
          <w:rFonts w:hAnsi="ＭＳ 明朝" w:cs="ＭＳ 明朝" w:hint="eastAsia"/>
          <w:color w:val="auto"/>
        </w:rPr>
        <w:t xml:space="preserve">　　イ　事前提出物の提出について</w:t>
      </w:r>
    </w:p>
    <w:p w14:paraId="5D99E2FE" w14:textId="381EB934" w:rsidR="009C6A75" w:rsidRPr="00BB69DF" w:rsidRDefault="00495F85" w:rsidP="00495F85">
      <w:pPr>
        <w:adjustRightInd/>
        <w:ind w:left="643" w:hangingChars="300" w:hanging="643"/>
        <w:rPr>
          <w:rFonts w:hAnsi="Times New Roman" w:cs="ＭＳ 明朝"/>
          <w:color w:val="auto"/>
        </w:rPr>
      </w:pPr>
      <w:r w:rsidRPr="00BB69DF">
        <w:rPr>
          <w:rFonts w:hAnsi="ＭＳ 明朝" w:cs="ＭＳ 明朝" w:hint="eastAsia"/>
          <w:color w:val="auto"/>
        </w:rPr>
        <w:t xml:space="preserve">　　　　</w:t>
      </w:r>
      <w:r w:rsidR="009C6A75" w:rsidRPr="00BB69DF">
        <w:rPr>
          <w:rFonts w:hAnsi="Times New Roman" w:cs="ＭＳ 明朝" w:hint="eastAsia"/>
          <w:color w:val="auto"/>
        </w:rPr>
        <w:t>本件入札に参加を希望する者にあっては、７の事前提出物を作成の上、</w:t>
      </w:r>
      <w:r w:rsidR="0088314C" w:rsidRPr="00BB69DF">
        <w:rPr>
          <w:rFonts w:hAnsi="Times New Roman" w:cs="ＭＳ 明朝" w:hint="eastAsia"/>
          <w:color w:val="auto"/>
        </w:rPr>
        <w:t>令和</w:t>
      </w:r>
      <w:r w:rsidRPr="00BB69DF">
        <w:rPr>
          <w:rFonts w:hAnsi="ＭＳ 明朝" w:cs="ＭＳ 明朝" w:hint="eastAsia"/>
          <w:color w:val="auto"/>
        </w:rPr>
        <w:t>７</w:t>
      </w:r>
      <w:r w:rsidR="009C6A75" w:rsidRPr="00BB69DF">
        <w:rPr>
          <w:rFonts w:hAnsi="Times New Roman" w:cs="ＭＳ 明朝" w:hint="eastAsia"/>
          <w:color w:val="auto"/>
        </w:rPr>
        <w:t>年</w:t>
      </w:r>
      <w:r w:rsidR="0020272D" w:rsidRPr="00BB69DF">
        <w:rPr>
          <w:rFonts w:hAnsi="ＭＳ 明朝" w:cs="ＭＳ 明朝" w:hint="eastAsia"/>
          <w:color w:val="auto"/>
        </w:rPr>
        <w:t>８</w:t>
      </w:r>
      <w:r w:rsidR="009C6A75" w:rsidRPr="00BB69DF">
        <w:rPr>
          <w:rFonts w:hAnsi="Times New Roman" w:cs="ＭＳ 明朝" w:hint="eastAsia"/>
          <w:color w:val="auto"/>
        </w:rPr>
        <w:t>月</w:t>
      </w:r>
      <w:r w:rsidR="00665866" w:rsidRPr="00BB69DF">
        <w:rPr>
          <w:rFonts w:hAnsi="Times New Roman" w:cs="ＭＳ 明朝" w:hint="eastAsia"/>
          <w:color w:val="auto"/>
        </w:rPr>
        <w:t>５</w:t>
      </w:r>
      <w:r w:rsidR="009C6A75" w:rsidRPr="00BB69DF">
        <w:rPr>
          <w:rFonts w:hAnsi="Times New Roman" w:cs="ＭＳ 明朝" w:hint="eastAsia"/>
          <w:color w:val="auto"/>
        </w:rPr>
        <w:t>日（</w:t>
      </w:r>
      <w:r w:rsidR="00665866" w:rsidRPr="00BB69DF">
        <w:rPr>
          <w:rFonts w:hAnsi="Times New Roman" w:cs="ＭＳ 明朝" w:hint="eastAsia"/>
          <w:color w:val="auto"/>
        </w:rPr>
        <w:t>火</w:t>
      </w:r>
      <w:r w:rsidR="009C6A75" w:rsidRPr="00BB69DF">
        <w:rPr>
          <w:rFonts w:hAnsi="Times New Roman" w:cs="ＭＳ 明朝" w:hint="eastAsia"/>
          <w:color w:val="auto"/>
        </w:rPr>
        <w:t>）正午までに</w:t>
      </w:r>
      <w:r w:rsidR="0020272D" w:rsidRPr="00BB69DF">
        <w:rPr>
          <w:rFonts w:hAnsi="Times New Roman" w:cs="ＭＳ 明朝" w:hint="eastAsia"/>
          <w:color w:val="auto"/>
        </w:rPr>
        <w:t>４の（１）の場所に</w:t>
      </w:r>
      <w:r w:rsidR="009C6A75" w:rsidRPr="00BB69DF">
        <w:rPr>
          <w:rFonts w:hAnsi="Times New Roman" w:cs="ＭＳ 明朝" w:hint="eastAsia"/>
          <w:color w:val="auto"/>
        </w:rPr>
        <w:t>提出</w:t>
      </w:r>
      <w:r w:rsidR="0020272D" w:rsidRPr="00BB69DF">
        <w:rPr>
          <w:rFonts w:hAnsi="Times New Roman" w:cs="ＭＳ 明朝" w:hint="eastAsia"/>
          <w:color w:val="auto"/>
        </w:rPr>
        <w:t>することとし</w:t>
      </w:r>
      <w:r w:rsidR="009C6A75" w:rsidRPr="00BB69DF">
        <w:rPr>
          <w:rFonts w:hAnsi="Times New Roman" w:cs="ＭＳ 明朝" w:hint="eastAsia"/>
          <w:color w:val="auto"/>
        </w:rPr>
        <w:t>、入札参加資格の確認を受けなければならない。</w:t>
      </w:r>
    </w:p>
    <w:p w14:paraId="1A85CFD4" w14:textId="74C1C52B" w:rsidR="00495F85" w:rsidRPr="00BB69DF" w:rsidRDefault="00495F85" w:rsidP="00495F85">
      <w:pPr>
        <w:adjustRightInd/>
        <w:ind w:left="428" w:hangingChars="200" w:hanging="428"/>
        <w:rPr>
          <w:rFonts w:hAnsi="Times New Roman" w:cs="ＭＳ 明朝"/>
          <w:color w:val="auto"/>
        </w:rPr>
      </w:pPr>
      <w:r w:rsidRPr="00BB69DF">
        <w:rPr>
          <w:rFonts w:hAnsi="Times New Roman" w:cs="ＭＳ 明朝" w:hint="eastAsia"/>
          <w:color w:val="auto"/>
        </w:rPr>
        <w:t>（</w:t>
      </w:r>
      <w:r w:rsidR="0020272D" w:rsidRPr="00BB69DF">
        <w:rPr>
          <w:rFonts w:hAnsi="Times New Roman" w:cs="ＭＳ 明朝" w:hint="eastAsia"/>
          <w:color w:val="auto"/>
        </w:rPr>
        <w:t>２</w:t>
      </w:r>
      <w:r w:rsidRPr="00BB69DF">
        <w:rPr>
          <w:rFonts w:hAnsi="Times New Roman" w:cs="ＭＳ 明朝" w:hint="eastAsia"/>
          <w:color w:val="auto"/>
        </w:rPr>
        <w:t>）</w:t>
      </w:r>
      <w:r w:rsidRPr="00BB69DF">
        <w:rPr>
          <w:rFonts w:hAnsi="ＭＳ 明朝" w:cs="ＭＳ 明朝" w:hint="eastAsia"/>
          <w:color w:val="auto"/>
        </w:rPr>
        <w:t>天災その他やむを得ない事由により、機種承認を受けた機種が製造中止となる等の４の（２）の所属がやむを得ない事情であると認めた場合に限り、納入しようとする借入物品の変更を４の（２）の所属に申し込むことができる。</w:t>
      </w:r>
    </w:p>
    <w:p w14:paraId="73A603A9" w14:textId="54F97E06" w:rsidR="00140FD1" w:rsidRPr="00BB69DF" w:rsidRDefault="009A6751" w:rsidP="009C6A75">
      <w:pPr>
        <w:adjustRightInd/>
        <w:rPr>
          <w:rFonts w:hAnsi="Times New Roman" w:cs="Times New Roman"/>
          <w:color w:val="auto"/>
        </w:rPr>
      </w:pPr>
      <w:r w:rsidRPr="00BB69DF">
        <w:rPr>
          <w:rFonts w:hAnsi="ＭＳ 明朝" w:cs="ＭＳ 明朝" w:hint="eastAsia"/>
          <w:color w:val="auto"/>
        </w:rPr>
        <w:t>（</w:t>
      </w:r>
      <w:r w:rsidR="0020272D" w:rsidRPr="00BB69DF">
        <w:rPr>
          <w:rFonts w:hAnsi="ＭＳ 明朝" w:cs="ＭＳ 明朝" w:hint="eastAsia"/>
          <w:color w:val="auto"/>
        </w:rPr>
        <w:t>３</w:t>
      </w:r>
      <w:r w:rsidRPr="00BB69DF">
        <w:rPr>
          <w:rFonts w:hAnsi="ＭＳ 明朝" w:cs="ＭＳ 明朝" w:hint="eastAsia"/>
          <w:color w:val="auto"/>
        </w:rPr>
        <w:t>）</w:t>
      </w:r>
      <w:r w:rsidR="00140FD1" w:rsidRPr="00BB69DF">
        <w:rPr>
          <w:rFonts w:hAnsi="Times New Roman" w:cs="ＭＳ 明朝" w:hint="eastAsia"/>
          <w:color w:val="auto"/>
        </w:rPr>
        <w:t>入札者は、</w:t>
      </w:r>
      <w:r w:rsidRPr="00BB69DF">
        <w:rPr>
          <w:rFonts w:hAnsi="ＭＳ 明朝" w:cs="ＭＳ 明朝" w:hint="eastAsia"/>
          <w:color w:val="auto"/>
        </w:rPr>
        <w:t>（</w:t>
      </w:r>
      <w:r w:rsidR="0020272D" w:rsidRPr="00BB69DF">
        <w:rPr>
          <w:rFonts w:hAnsi="ＭＳ 明朝" w:cs="ＭＳ 明朝" w:hint="eastAsia"/>
          <w:color w:val="auto"/>
        </w:rPr>
        <w:t>１</w:t>
      </w:r>
      <w:r w:rsidRPr="00BB69DF">
        <w:rPr>
          <w:rFonts w:hAnsi="ＭＳ 明朝" w:cs="ＭＳ 明朝" w:hint="eastAsia"/>
          <w:color w:val="auto"/>
        </w:rPr>
        <w:t>）</w:t>
      </w:r>
      <w:r w:rsidR="00140FD1" w:rsidRPr="00BB69DF">
        <w:rPr>
          <w:rFonts w:hAnsi="Times New Roman" w:cs="ＭＳ 明朝" w:hint="eastAsia"/>
          <w:color w:val="auto"/>
        </w:rPr>
        <w:t>の書類に関して説明を求められた場合は、それに応じなければならない。</w:t>
      </w:r>
    </w:p>
    <w:p w14:paraId="42E75EFC" w14:textId="7DB125BB" w:rsidR="00140FD1" w:rsidRPr="00BB69DF" w:rsidRDefault="009A6751" w:rsidP="009A6751">
      <w:pPr>
        <w:adjustRightInd/>
        <w:rPr>
          <w:rFonts w:hAnsi="Times New Roman" w:cs="Times New Roman"/>
          <w:color w:val="auto"/>
        </w:rPr>
      </w:pPr>
      <w:r w:rsidRPr="00BB69DF">
        <w:rPr>
          <w:rFonts w:hAnsi="ＭＳ 明朝" w:cs="ＭＳ 明朝" w:hint="eastAsia"/>
          <w:color w:val="auto"/>
        </w:rPr>
        <w:t>（</w:t>
      </w:r>
      <w:r w:rsidR="0020272D" w:rsidRPr="00BB69DF">
        <w:rPr>
          <w:rFonts w:hAnsi="ＭＳ 明朝" w:cs="ＭＳ 明朝" w:hint="eastAsia"/>
          <w:color w:val="auto"/>
        </w:rPr>
        <w:t>４</w:t>
      </w:r>
      <w:r w:rsidRPr="00BB69DF">
        <w:rPr>
          <w:rFonts w:hAnsi="ＭＳ 明朝" w:cs="ＭＳ 明朝" w:hint="eastAsia"/>
          <w:color w:val="auto"/>
        </w:rPr>
        <w:t>）</w:t>
      </w:r>
      <w:r w:rsidR="006A0DE5" w:rsidRPr="00BB69DF">
        <w:rPr>
          <w:rFonts w:hAnsi="Times New Roman" w:cs="ＭＳ 明朝" w:hint="eastAsia"/>
          <w:color w:val="auto"/>
        </w:rPr>
        <w:t>事前提出物の</w:t>
      </w:r>
      <w:r w:rsidR="00140FD1" w:rsidRPr="00BB69DF">
        <w:rPr>
          <w:rFonts w:hAnsi="Times New Roman" w:cs="ＭＳ 明朝" w:hint="eastAsia"/>
          <w:color w:val="auto"/>
        </w:rPr>
        <w:t>作成及び提出に係る費用は、提出者の負担とする。</w:t>
      </w:r>
    </w:p>
    <w:p w14:paraId="4133B54D" w14:textId="03A1B8D9" w:rsidR="00114FEF" w:rsidRPr="00BB69DF" w:rsidRDefault="009A6751" w:rsidP="009A6751">
      <w:pPr>
        <w:adjustRightInd/>
        <w:ind w:leftChars="9" w:left="447" w:hangingChars="200" w:hanging="428"/>
        <w:rPr>
          <w:rFonts w:hAnsi="Times New Roman" w:cs="ＭＳ 明朝"/>
          <w:color w:val="auto"/>
        </w:rPr>
      </w:pPr>
      <w:r w:rsidRPr="00BB69DF">
        <w:rPr>
          <w:rFonts w:hAnsi="ＭＳ 明朝" w:cs="ＭＳ 明朝" w:hint="eastAsia"/>
          <w:color w:val="auto"/>
        </w:rPr>
        <w:t>（</w:t>
      </w:r>
      <w:r w:rsidR="0020272D" w:rsidRPr="00BB69DF">
        <w:rPr>
          <w:rFonts w:hAnsi="ＭＳ 明朝" w:cs="ＭＳ 明朝" w:hint="eastAsia"/>
          <w:color w:val="auto"/>
        </w:rPr>
        <w:t>５</w:t>
      </w:r>
      <w:r w:rsidRPr="00BB69DF">
        <w:rPr>
          <w:rFonts w:hAnsi="ＭＳ 明朝" w:cs="ＭＳ 明朝" w:hint="eastAsia"/>
          <w:color w:val="auto"/>
        </w:rPr>
        <w:t>）</w:t>
      </w:r>
      <w:r w:rsidR="00140FD1" w:rsidRPr="00BB69DF">
        <w:rPr>
          <w:rFonts w:hAnsi="Times New Roman" w:cs="ＭＳ 明朝" w:hint="eastAsia"/>
          <w:color w:val="auto"/>
        </w:rPr>
        <w:t>提出された事前提出</w:t>
      </w:r>
      <w:r w:rsidR="006A0DE5" w:rsidRPr="00BB69DF">
        <w:rPr>
          <w:rFonts w:hAnsi="Times New Roman" w:cs="ＭＳ 明朝" w:hint="eastAsia"/>
          <w:color w:val="auto"/>
        </w:rPr>
        <w:t>物</w:t>
      </w:r>
      <w:r w:rsidR="00140FD1" w:rsidRPr="00BB69DF">
        <w:rPr>
          <w:rFonts w:hAnsi="Times New Roman" w:cs="ＭＳ 明朝" w:hint="eastAsia"/>
          <w:color w:val="auto"/>
        </w:rPr>
        <w:t>は返却しない。</w:t>
      </w:r>
    </w:p>
    <w:p w14:paraId="77BF16F2" w14:textId="77777777" w:rsidR="00140FD1" w:rsidRPr="00BB69DF" w:rsidRDefault="00140FD1" w:rsidP="00114FEF">
      <w:pPr>
        <w:adjustRightInd/>
        <w:ind w:leftChars="209" w:left="448" w:firstLineChars="100" w:firstLine="214"/>
        <w:rPr>
          <w:rFonts w:hAnsi="Times New Roman" w:cs="Times New Roman"/>
          <w:color w:val="auto"/>
        </w:rPr>
      </w:pPr>
      <w:r w:rsidRPr="00BB69DF">
        <w:rPr>
          <w:rFonts w:hAnsi="Times New Roman" w:cs="ＭＳ 明朝" w:hint="eastAsia"/>
          <w:color w:val="auto"/>
        </w:rPr>
        <w:t>また、提出した者に無断で本</w:t>
      </w:r>
      <w:r w:rsidR="00696419" w:rsidRPr="00BB69DF">
        <w:rPr>
          <w:rFonts w:hAnsi="Times New Roman" w:cs="ＭＳ 明朝" w:hint="eastAsia"/>
          <w:color w:val="auto"/>
        </w:rPr>
        <w:t>件</w:t>
      </w:r>
      <w:r w:rsidRPr="00BB69DF">
        <w:rPr>
          <w:rFonts w:hAnsi="Times New Roman" w:cs="ＭＳ 明朝" w:hint="eastAsia"/>
          <w:color w:val="auto"/>
        </w:rPr>
        <w:t>入札事務以外の用途には使用しない。</w:t>
      </w:r>
    </w:p>
    <w:p w14:paraId="78E04928" w14:textId="77777777" w:rsidR="004E01DC" w:rsidRPr="00BB69DF" w:rsidRDefault="00140FD1" w:rsidP="00D839BB">
      <w:pPr>
        <w:adjustRightInd/>
        <w:ind w:firstLine="100"/>
        <w:rPr>
          <w:rFonts w:hAnsi="Times New Roman" w:cs="Times New Roman"/>
          <w:color w:val="auto"/>
        </w:rPr>
      </w:pPr>
      <w:r w:rsidRPr="00BB69DF">
        <w:rPr>
          <w:rFonts w:hAnsi="Times New Roman" w:cs="ＭＳ 明朝" w:hint="eastAsia"/>
          <w:color w:val="auto"/>
        </w:rPr>
        <w:t xml:space="preserve">　</w:t>
      </w:r>
    </w:p>
    <w:p w14:paraId="4F637E7D" w14:textId="77777777" w:rsidR="006A0DE5" w:rsidRPr="00BB69DF" w:rsidRDefault="006A0DE5" w:rsidP="006A0DE5">
      <w:pPr>
        <w:adjustRightInd/>
        <w:rPr>
          <w:rFonts w:hAnsi="Times New Roman" w:cs="Times New Roman"/>
          <w:color w:val="auto"/>
        </w:rPr>
      </w:pPr>
      <w:r w:rsidRPr="00BB69DF">
        <w:rPr>
          <w:rFonts w:hAnsi="Times New Roman" w:cs="ＭＳ 明朝" w:hint="eastAsia"/>
          <w:color w:val="auto"/>
        </w:rPr>
        <w:t>７　事前提出物</w:t>
      </w:r>
    </w:p>
    <w:p w14:paraId="36F85E19" w14:textId="77777777" w:rsidR="00A3473A" w:rsidRPr="00BB69DF" w:rsidRDefault="00A3473A" w:rsidP="00EF6C3E">
      <w:pPr>
        <w:adjustRightInd/>
        <w:ind w:firstLineChars="200" w:firstLine="428"/>
        <w:jc w:val="left"/>
        <w:rPr>
          <w:rFonts w:hAnsi="Times New Roman" w:cs="Times New Roman"/>
          <w:color w:val="auto"/>
        </w:rPr>
      </w:pPr>
      <w:r w:rsidRPr="00BB69DF">
        <w:rPr>
          <w:rFonts w:hAnsi="Times New Roman" w:cs="ＭＳ 明朝" w:hint="eastAsia"/>
          <w:color w:val="auto"/>
        </w:rPr>
        <w:t>事前提出物は次のとおりとし、提出部数は各１部とする。</w:t>
      </w:r>
    </w:p>
    <w:p w14:paraId="713EB301" w14:textId="77777777" w:rsidR="00432B4D" w:rsidRPr="00BB69DF" w:rsidRDefault="00432B4D" w:rsidP="00432B4D">
      <w:pPr>
        <w:adjustRightInd/>
        <w:rPr>
          <w:rFonts w:hAnsi="Times New Roman" w:cs="ＭＳ 明朝"/>
          <w:color w:val="auto"/>
        </w:rPr>
      </w:pPr>
      <w:r w:rsidRPr="00BB69DF">
        <w:rPr>
          <w:rFonts w:hAnsi="Times New Roman" w:cs="ＭＳ 明朝" w:hint="eastAsia"/>
          <w:color w:val="auto"/>
        </w:rPr>
        <w:t>（１）入札参加資格確認書（様式第</w:t>
      </w:r>
      <w:r w:rsidR="008A2FFA" w:rsidRPr="00BB69DF">
        <w:rPr>
          <w:rFonts w:hAnsi="Times New Roman" w:cs="ＭＳ 明朝" w:hint="eastAsia"/>
          <w:color w:val="auto"/>
        </w:rPr>
        <w:t>１</w:t>
      </w:r>
      <w:r w:rsidRPr="00BB69DF">
        <w:rPr>
          <w:rFonts w:hAnsi="Times New Roman" w:cs="ＭＳ 明朝" w:hint="eastAsia"/>
          <w:color w:val="auto"/>
        </w:rPr>
        <w:t>号）</w:t>
      </w:r>
    </w:p>
    <w:p w14:paraId="2364EBA2" w14:textId="7A79612C" w:rsidR="00EF6C3E" w:rsidRPr="00BB69DF" w:rsidRDefault="000F25E5" w:rsidP="000F25E5">
      <w:pPr>
        <w:adjustRightInd/>
        <w:ind w:left="428" w:hangingChars="200" w:hanging="428"/>
        <w:rPr>
          <w:rFonts w:hAnsi="Times New Roman" w:cs="ＭＳ 明朝"/>
          <w:color w:val="auto"/>
        </w:rPr>
      </w:pPr>
      <w:r w:rsidRPr="00BB69DF">
        <w:rPr>
          <w:rFonts w:hAnsi="Times New Roman" w:cs="ＭＳ 明朝" w:hint="eastAsia"/>
          <w:color w:val="auto"/>
        </w:rPr>
        <w:t>（</w:t>
      </w:r>
      <w:r w:rsidR="00026015" w:rsidRPr="00BB69DF">
        <w:rPr>
          <w:rFonts w:hAnsi="Times New Roman" w:cs="ＭＳ 明朝" w:hint="eastAsia"/>
          <w:color w:val="auto"/>
        </w:rPr>
        <w:t>２</w:t>
      </w:r>
      <w:r w:rsidRPr="00BB69DF">
        <w:rPr>
          <w:rFonts w:hAnsi="Times New Roman" w:cs="ＭＳ 明朝" w:hint="eastAsia"/>
          <w:color w:val="auto"/>
        </w:rPr>
        <w:t>）</w:t>
      </w:r>
      <w:r w:rsidR="00C20780" w:rsidRPr="00BB69DF">
        <w:rPr>
          <w:rFonts w:hAnsi="Times New Roman" w:cs="ＭＳ 明朝" w:hint="eastAsia"/>
          <w:color w:val="auto"/>
        </w:rPr>
        <w:t>アフターサービスの体制等（様式任意）</w:t>
      </w:r>
    </w:p>
    <w:p w14:paraId="0D6DD722" w14:textId="77777777" w:rsidR="00C20780" w:rsidRPr="00BB69DF" w:rsidRDefault="00C20780" w:rsidP="00C20780">
      <w:pPr>
        <w:adjustRightInd/>
        <w:ind w:leftChars="200" w:left="642" w:hangingChars="100" w:hanging="214"/>
        <w:rPr>
          <w:rFonts w:hAnsi="ＭＳ 明朝" w:cs="ＭＳ 明朝"/>
          <w:color w:val="auto"/>
        </w:rPr>
      </w:pPr>
      <w:r w:rsidRPr="00BB69DF">
        <w:rPr>
          <w:rFonts w:hAnsi="ＭＳ 明朝" w:cs="ＭＳ 明朝" w:hint="eastAsia"/>
          <w:color w:val="auto"/>
        </w:rPr>
        <w:t>ア　迅速な保守、点検、修理その他のアフターサービスができることを証する書類（メンテナンスサービス体制図等）</w:t>
      </w:r>
    </w:p>
    <w:p w14:paraId="49E2E81A" w14:textId="77777777" w:rsidR="00C20780" w:rsidRPr="00BB69DF" w:rsidRDefault="00C20780" w:rsidP="00C20780">
      <w:pPr>
        <w:adjustRightInd/>
        <w:ind w:leftChars="200" w:left="642" w:hangingChars="100" w:hanging="214"/>
        <w:rPr>
          <w:rFonts w:hAnsi="ＭＳ 明朝" w:cs="ＭＳ 明朝"/>
          <w:color w:val="auto"/>
        </w:rPr>
      </w:pPr>
      <w:r w:rsidRPr="00BB69DF">
        <w:rPr>
          <w:rFonts w:hAnsi="ＭＳ 明朝" w:cs="ＭＳ 明朝" w:hint="eastAsia"/>
          <w:color w:val="auto"/>
        </w:rPr>
        <w:t>イ　対応機種のメーカーによる支援が確約されていることを証するもの（代理店・特約店・メーカー支援の証、パートナー証明書、サポート証明書等）</w:t>
      </w:r>
    </w:p>
    <w:p w14:paraId="20EF027E" w14:textId="77777777" w:rsidR="00C20780" w:rsidRPr="00BB69DF" w:rsidRDefault="00C20780" w:rsidP="00C20780">
      <w:pPr>
        <w:adjustRightInd/>
        <w:ind w:leftChars="200" w:left="642" w:hangingChars="100" w:hanging="214"/>
        <w:rPr>
          <w:rFonts w:hAnsi="ＭＳ 明朝" w:cs="ＭＳ 明朝"/>
          <w:color w:val="auto"/>
        </w:rPr>
      </w:pPr>
      <w:r w:rsidRPr="00BB69DF">
        <w:rPr>
          <w:rFonts w:hAnsi="ＭＳ 明朝" w:cs="ＭＳ 明朝" w:hint="eastAsia"/>
          <w:color w:val="auto"/>
        </w:rPr>
        <w:t>ウ　入札者と対応機種の保守業者が異なる場合は、本件入札に係る機種の保守に関して、賃貸借期間を通して保守業者の支援が確約されていることを証するもの</w:t>
      </w:r>
    </w:p>
    <w:p w14:paraId="0B6FCBFA" w14:textId="77777777" w:rsidR="00EF6C3E" w:rsidRPr="00BB69DF" w:rsidRDefault="00EF6C3E" w:rsidP="00EF6C3E">
      <w:pPr>
        <w:adjustRightInd/>
        <w:spacing w:line="240" w:lineRule="atLeast"/>
        <w:jc w:val="left"/>
        <w:rPr>
          <w:rFonts w:hAnsi="Times New Roman" w:cs="ＭＳ 明朝"/>
          <w:color w:val="auto"/>
        </w:rPr>
      </w:pPr>
    </w:p>
    <w:p w14:paraId="5AF0F0CA" w14:textId="77777777" w:rsidR="00EF6C3E" w:rsidRPr="00BB69DF" w:rsidRDefault="00EF6C3E" w:rsidP="00EF6C3E">
      <w:pPr>
        <w:adjustRightInd/>
        <w:spacing w:line="240" w:lineRule="atLeast"/>
        <w:jc w:val="left"/>
        <w:rPr>
          <w:rFonts w:hAnsi="Times New Roman" w:cs="Times New Roman"/>
          <w:color w:val="auto"/>
        </w:rPr>
      </w:pPr>
      <w:r w:rsidRPr="00BB69DF">
        <w:rPr>
          <w:rFonts w:hAnsi="Times New Roman" w:cs="ＭＳ 明朝" w:hint="eastAsia"/>
          <w:color w:val="auto"/>
        </w:rPr>
        <w:t>８　資格審査について</w:t>
      </w:r>
    </w:p>
    <w:p w14:paraId="68524D59" w14:textId="1581576F" w:rsidR="00EF6C3E" w:rsidRPr="00BB69DF" w:rsidRDefault="00EF6C3E" w:rsidP="007F3DFD">
      <w:pPr>
        <w:adjustRightInd/>
        <w:ind w:left="428" w:hangingChars="200" w:hanging="428"/>
        <w:rPr>
          <w:rFonts w:hAnsi="Times New Roman" w:cs="ＭＳ 明朝"/>
          <w:color w:val="auto"/>
        </w:rPr>
      </w:pPr>
      <w:r w:rsidRPr="00BB69DF">
        <w:rPr>
          <w:rFonts w:hAnsi="Times New Roman" w:cs="ＭＳ 明朝" w:hint="eastAsia"/>
          <w:color w:val="auto"/>
        </w:rPr>
        <w:lastRenderedPageBreak/>
        <w:t>（１）６の（</w:t>
      </w:r>
      <w:r w:rsidR="00026015" w:rsidRPr="00BB69DF">
        <w:rPr>
          <w:rFonts w:hAnsi="Times New Roman" w:cs="ＭＳ 明朝" w:hint="eastAsia"/>
          <w:color w:val="auto"/>
        </w:rPr>
        <w:t>１</w:t>
      </w:r>
      <w:r w:rsidRPr="00BB69DF">
        <w:rPr>
          <w:rFonts w:hAnsi="Times New Roman" w:cs="ＭＳ 明朝" w:hint="eastAsia"/>
          <w:color w:val="auto"/>
        </w:rPr>
        <w:t>）</w:t>
      </w:r>
      <w:r w:rsidR="00C20780" w:rsidRPr="00BB69DF">
        <w:rPr>
          <w:rFonts w:hAnsi="Times New Roman" w:cs="ＭＳ 明朝" w:hint="eastAsia"/>
          <w:color w:val="auto"/>
        </w:rPr>
        <w:t>のイ</w:t>
      </w:r>
      <w:r w:rsidRPr="00BB69DF">
        <w:rPr>
          <w:rFonts w:hAnsi="Times New Roman" w:cs="ＭＳ 明朝" w:hint="eastAsia"/>
          <w:color w:val="auto"/>
        </w:rPr>
        <w:t>により提出のあった書類を審査の上、入札参加資格の有無を確認し、その結果を</w:t>
      </w:r>
      <w:r w:rsidR="0088314C" w:rsidRPr="00BB69DF">
        <w:rPr>
          <w:rFonts w:hAnsi="Times New Roman" w:cs="ＭＳ 明朝" w:hint="eastAsia"/>
          <w:color w:val="auto"/>
        </w:rPr>
        <w:t>令和</w:t>
      </w:r>
      <w:r w:rsidR="00C20780" w:rsidRPr="00BB69DF">
        <w:rPr>
          <w:rFonts w:hAnsi="Times New Roman" w:cs="ＭＳ 明朝" w:hint="eastAsia"/>
          <w:color w:val="auto"/>
        </w:rPr>
        <w:t>７</w:t>
      </w:r>
      <w:r w:rsidRPr="00BB69DF">
        <w:rPr>
          <w:rFonts w:hAnsi="Times New Roman" w:cs="ＭＳ 明朝" w:hint="eastAsia"/>
          <w:color w:val="auto"/>
        </w:rPr>
        <w:t>年</w:t>
      </w:r>
      <w:r w:rsidR="00026015" w:rsidRPr="00BB69DF">
        <w:rPr>
          <w:rFonts w:hAnsi="Times New Roman" w:cs="ＭＳ 明朝" w:hint="eastAsia"/>
          <w:color w:val="auto"/>
        </w:rPr>
        <w:t>８</w:t>
      </w:r>
      <w:r w:rsidRPr="00BB69DF">
        <w:rPr>
          <w:rFonts w:hAnsi="Times New Roman" w:cs="ＭＳ 明朝" w:hint="eastAsia"/>
          <w:color w:val="auto"/>
        </w:rPr>
        <w:t>月</w:t>
      </w:r>
      <w:r w:rsidR="00665866" w:rsidRPr="00BB69DF">
        <w:rPr>
          <w:rFonts w:hAnsi="Times New Roman" w:cs="ＭＳ 明朝" w:hint="eastAsia"/>
          <w:color w:val="auto"/>
        </w:rPr>
        <w:t>７</w:t>
      </w:r>
      <w:r w:rsidRPr="00BB69DF">
        <w:rPr>
          <w:rFonts w:hAnsi="Times New Roman" w:cs="ＭＳ 明朝" w:hint="eastAsia"/>
          <w:color w:val="auto"/>
        </w:rPr>
        <w:t>日（</w:t>
      </w:r>
      <w:r w:rsidR="00665866" w:rsidRPr="00BB69DF">
        <w:rPr>
          <w:rFonts w:hAnsi="Times New Roman" w:cs="ＭＳ 明朝" w:hint="eastAsia"/>
          <w:color w:val="auto"/>
        </w:rPr>
        <w:t>木</w:t>
      </w:r>
      <w:r w:rsidRPr="00BB69DF">
        <w:rPr>
          <w:rFonts w:hAnsi="Times New Roman" w:cs="ＭＳ 明朝" w:hint="eastAsia"/>
          <w:color w:val="auto"/>
        </w:rPr>
        <w:t>）までに通知する。</w:t>
      </w:r>
    </w:p>
    <w:p w14:paraId="386E329D" w14:textId="0A940D37" w:rsidR="00EF6C3E" w:rsidRPr="00BB69DF" w:rsidRDefault="009A6751" w:rsidP="00EF6C3E">
      <w:pPr>
        <w:adjustRightInd/>
        <w:ind w:left="428" w:hangingChars="200" w:hanging="428"/>
        <w:rPr>
          <w:rFonts w:hAnsi="Times New Roman" w:cs="ＭＳ 明朝"/>
          <w:color w:val="auto"/>
        </w:rPr>
      </w:pPr>
      <w:r w:rsidRPr="00BB69DF">
        <w:rPr>
          <w:rFonts w:hAnsi="Times New Roman" w:cs="ＭＳ 明朝" w:hint="eastAsia"/>
          <w:color w:val="auto"/>
        </w:rPr>
        <w:t>（２）（１）</w:t>
      </w:r>
      <w:r w:rsidR="004E01DC" w:rsidRPr="00BB69DF">
        <w:rPr>
          <w:rFonts w:hAnsi="Times New Roman" w:cs="ＭＳ 明朝" w:hint="eastAsia"/>
          <w:color w:val="auto"/>
        </w:rPr>
        <w:t>の審査により入札参加資格がないと認められ</w:t>
      </w:r>
      <w:r w:rsidR="00B40115" w:rsidRPr="00BB69DF">
        <w:rPr>
          <w:rFonts w:hAnsi="Times New Roman" w:cs="ＭＳ 明朝" w:hint="eastAsia"/>
          <w:color w:val="auto"/>
        </w:rPr>
        <w:t>た</w:t>
      </w:r>
      <w:r w:rsidR="004E01DC" w:rsidRPr="00BB69DF">
        <w:rPr>
          <w:rFonts w:hAnsi="Times New Roman" w:cs="ＭＳ 明朝" w:hint="eastAsia"/>
          <w:color w:val="auto"/>
        </w:rPr>
        <w:t>者は、鳥取県知事に対し、入札</w:t>
      </w:r>
      <w:r w:rsidR="00670869" w:rsidRPr="00BB69DF">
        <w:rPr>
          <w:rFonts w:hAnsi="Times New Roman" w:cs="ＭＳ 明朝" w:hint="eastAsia"/>
          <w:color w:val="auto"/>
        </w:rPr>
        <w:t>参加資格がないとした</w:t>
      </w:r>
      <w:r w:rsidR="004E01DC" w:rsidRPr="00BB69DF">
        <w:rPr>
          <w:rFonts w:hAnsi="Times New Roman" w:cs="ＭＳ 明朝" w:hint="eastAsia"/>
          <w:color w:val="auto"/>
        </w:rPr>
        <w:t>理由について、</w:t>
      </w:r>
      <w:r w:rsidR="0088314C" w:rsidRPr="00BB69DF">
        <w:rPr>
          <w:rFonts w:hAnsi="Times New Roman" w:cs="ＭＳ 明朝" w:hint="eastAsia"/>
          <w:color w:val="auto"/>
        </w:rPr>
        <w:t>令和</w:t>
      </w:r>
      <w:r w:rsidR="00C20780" w:rsidRPr="00BB69DF">
        <w:rPr>
          <w:rFonts w:hAnsi="ＭＳ 明朝" w:cs="ＭＳ 明朝" w:hint="eastAsia"/>
          <w:color w:val="auto"/>
        </w:rPr>
        <w:t>７</w:t>
      </w:r>
      <w:r w:rsidR="004E01DC" w:rsidRPr="00BB69DF">
        <w:rPr>
          <w:rFonts w:hAnsi="Times New Roman" w:cs="ＭＳ 明朝" w:hint="eastAsia"/>
          <w:color w:val="auto"/>
        </w:rPr>
        <w:t>年</w:t>
      </w:r>
      <w:r w:rsidR="00026015" w:rsidRPr="00BB69DF">
        <w:rPr>
          <w:rFonts w:hAnsi="ＭＳ 明朝" w:cs="ＭＳ 明朝" w:hint="eastAsia"/>
          <w:color w:val="auto"/>
        </w:rPr>
        <w:t>８</w:t>
      </w:r>
      <w:r w:rsidR="004E01DC" w:rsidRPr="00BB69DF">
        <w:rPr>
          <w:rFonts w:hAnsi="Times New Roman" w:cs="ＭＳ 明朝" w:hint="eastAsia"/>
          <w:color w:val="auto"/>
        </w:rPr>
        <w:t>月</w:t>
      </w:r>
      <w:r w:rsidR="00665866" w:rsidRPr="00BB69DF">
        <w:rPr>
          <w:rFonts w:hAnsi="Times New Roman" w:cs="ＭＳ 明朝" w:hint="eastAsia"/>
          <w:color w:val="auto"/>
        </w:rPr>
        <w:t>18</w:t>
      </w:r>
      <w:r w:rsidR="004E01DC" w:rsidRPr="00BB69DF">
        <w:rPr>
          <w:rFonts w:hAnsi="Times New Roman" w:cs="ＭＳ 明朝" w:hint="eastAsia"/>
          <w:color w:val="auto"/>
        </w:rPr>
        <w:t>日（</w:t>
      </w:r>
      <w:r w:rsidR="00665866" w:rsidRPr="00BB69DF">
        <w:rPr>
          <w:rFonts w:hAnsi="Times New Roman" w:cs="ＭＳ 明朝" w:hint="eastAsia"/>
          <w:color w:val="auto"/>
        </w:rPr>
        <w:t>月</w:t>
      </w:r>
      <w:r w:rsidR="004E01DC" w:rsidRPr="00BB69DF">
        <w:rPr>
          <w:rFonts w:hAnsi="Times New Roman" w:cs="ＭＳ 明朝" w:hint="eastAsia"/>
          <w:color w:val="auto"/>
        </w:rPr>
        <w:t>）までに書面（様式は自由）により説明を求めることができる。</w:t>
      </w:r>
    </w:p>
    <w:p w14:paraId="76987E5C" w14:textId="66A97D91" w:rsidR="004E01DC" w:rsidRPr="00BB69DF" w:rsidRDefault="009A6751" w:rsidP="00EF6C3E">
      <w:pPr>
        <w:adjustRightInd/>
        <w:ind w:left="428" w:hangingChars="200" w:hanging="428"/>
        <w:rPr>
          <w:rFonts w:hAnsi="Times New Roman" w:cs="Times New Roman"/>
          <w:color w:val="auto"/>
        </w:rPr>
      </w:pPr>
      <w:r w:rsidRPr="00BB69DF">
        <w:rPr>
          <w:rFonts w:hAnsi="Times New Roman" w:cs="ＭＳ 明朝" w:hint="eastAsia"/>
          <w:color w:val="auto"/>
        </w:rPr>
        <w:t>（３）（２）</w:t>
      </w:r>
      <w:r w:rsidR="004E01DC" w:rsidRPr="00BB69DF">
        <w:rPr>
          <w:rFonts w:hAnsi="Times New Roman" w:cs="ＭＳ 明朝" w:hint="eastAsia"/>
          <w:color w:val="auto"/>
        </w:rPr>
        <w:t>により説明を求められた場合、鳥取県知事は、説明を求めた者に対して</w:t>
      </w:r>
      <w:r w:rsidR="0088314C" w:rsidRPr="00BB69DF">
        <w:rPr>
          <w:rFonts w:hAnsi="Times New Roman" w:cs="ＭＳ 明朝" w:hint="eastAsia"/>
          <w:color w:val="auto"/>
        </w:rPr>
        <w:t>令和</w:t>
      </w:r>
      <w:r w:rsidR="00C20780" w:rsidRPr="00BB69DF">
        <w:rPr>
          <w:rFonts w:hAnsi="ＭＳ 明朝" w:cs="ＭＳ 明朝" w:hint="eastAsia"/>
          <w:color w:val="auto"/>
        </w:rPr>
        <w:t>７</w:t>
      </w:r>
      <w:r w:rsidR="004E01DC" w:rsidRPr="00BB69DF">
        <w:rPr>
          <w:rFonts w:hAnsi="Times New Roman" w:cs="ＭＳ 明朝" w:hint="eastAsia"/>
          <w:color w:val="auto"/>
        </w:rPr>
        <w:t>年</w:t>
      </w:r>
      <w:r w:rsidR="00026015" w:rsidRPr="00BB69DF">
        <w:rPr>
          <w:rFonts w:hAnsi="Times New Roman" w:cs="ＭＳ 明朝" w:hint="eastAsia"/>
          <w:color w:val="auto"/>
        </w:rPr>
        <w:t>８</w:t>
      </w:r>
      <w:r w:rsidR="004E01DC" w:rsidRPr="00BB69DF">
        <w:rPr>
          <w:rFonts w:hAnsi="Times New Roman" w:cs="ＭＳ 明朝" w:hint="eastAsia"/>
          <w:color w:val="auto"/>
        </w:rPr>
        <w:t>月</w:t>
      </w:r>
      <w:r w:rsidR="00870F87" w:rsidRPr="00BB69DF">
        <w:rPr>
          <w:rFonts w:hAnsi="Times New Roman" w:cs="ＭＳ 明朝" w:hint="eastAsia"/>
          <w:color w:val="auto"/>
        </w:rPr>
        <w:t xml:space="preserve">　</w:t>
      </w:r>
      <w:r w:rsidR="00665866" w:rsidRPr="00BB69DF">
        <w:rPr>
          <w:rFonts w:hAnsi="Times New Roman" w:cs="ＭＳ 明朝" w:hint="eastAsia"/>
          <w:color w:val="auto"/>
        </w:rPr>
        <w:t>19</w:t>
      </w:r>
      <w:r w:rsidR="00870F87" w:rsidRPr="00BB69DF">
        <w:rPr>
          <w:rFonts w:hAnsi="Times New Roman" w:cs="ＭＳ 明朝" w:hint="eastAsia"/>
          <w:color w:val="auto"/>
        </w:rPr>
        <w:t>日</w:t>
      </w:r>
      <w:r w:rsidR="004E01DC" w:rsidRPr="00BB69DF">
        <w:rPr>
          <w:rFonts w:hAnsi="Times New Roman" w:cs="ＭＳ 明朝" w:hint="eastAsia"/>
          <w:color w:val="auto"/>
        </w:rPr>
        <w:t>（</w:t>
      </w:r>
      <w:r w:rsidR="00665866" w:rsidRPr="00BB69DF">
        <w:rPr>
          <w:rFonts w:hAnsi="Times New Roman" w:cs="ＭＳ 明朝" w:hint="eastAsia"/>
          <w:color w:val="auto"/>
        </w:rPr>
        <w:t>火</w:t>
      </w:r>
      <w:r w:rsidR="004E01DC" w:rsidRPr="00BB69DF">
        <w:rPr>
          <w:rFonts w:hAnsi="Times New Roman" w:cs="ＭＳ 明朝" w:hint="eastAsia"/>
          <w:color w:val="auto"/>
        </w:rPr>
        <w:t>）までに書面により回答する。</w:t>
      </w:r>
    </w:p>
    <w:p w14:paraId="53347AA5" w14:textId="77777777" w:rsidR="004E01DC" w:rsidRPr="00BB69DF" w:rsidRDefault="004E01DC">
      <w:pPr>
        <w:adjustRightInd/>
        <w:rPr>
          <w:rFonts w:hAnsi="Times New Roman" w:cs="Times New Roman"/>
          <w:color w:val="auto"/>
        </w:rPr>
      </w:pPr>
    </w:p>
    <w:p w14:paraId="1F51E316" w14:textId="77777777" w:rsidR="004E01DC" w:rsidRPr="00BB69DF" w:rsidRDefault="006A0DE5">
      <w:pPr>
        <w:adjustRightInd/>
        <w:rPr>
          <w:rFonts w:hAnsi="Times New Roman" w:cs="Times New Roman"/>
          <w:color w:val="auto"/>
        </w:rPr>
      </w:pPr>
      <w:r w:rsidRPr="00BB69DF">
        <w:rPr>
          <w:rFonts w:hAnsi="Times New Roman" w:cs="ＭＳ 明朝" w:hint="eastAsia"/>
          <w:color w:val="auto"/>
        </w:rPr>
        <w:t>９</w:t>
      </w:r>
      <w:r w:rsidR="004E01DC" w:rsidRPr="00BB69DF">
        <w:rPr>
          <w:rFonts w:hAnsi="Times New Roman" w:cs="ＭＳ 明朝" w:hint="eastAsia"/>
          <w:color w:val="auto"/>
        </w:rPr>
        <w:t xml:space="preserve">　</w:t>
      </w:r>
      <w:r w:rsidR="00707CB3" w:rsidRPr="00BB69DF">
        <w:rPr>
          <w:rFonts w:hAnsi="Times New Roman" w:cs="ＭＳ 明朝" w:hint="eastAsia"/>
          <w:color w:val="auto"/>
        </w:rPr>
        <w:t>入札条件</w:t>
      </w:r>
    </w:p>
    <w:p w14:paraId="33779A16" w14:textId="1506F91C" w:rsidR="00C63589" w:rsidRPr="00BB69DF" w:rsidRDefault="009A6751" w:rsidP="00C63589">
      <w:pPr>
        <w:adjustRightInd/>
        <w:ind w:left="428" w:hangingChars="200" w:hanging="428"/>
        <w:rPr>
          <w:rFonts w:hAnsi="ＭＳ 明朝" w:cs="ＭＳ 明朝"/>
          <w:color w:val="auto"/>
          <w:sz w:val="20"/>
          <w:szCs w:val="20"/>
        </w:rPr>
      </w:pPr>
      <w:r w:rsidRPr="00BB69DF">
        <w:rPr>
          <w:rFonts w:hAnsi="ＭＳ 明朝" w:cs="ＭＳ 明朝" w:hint="eastAsia"/>
          <w:color w:val="auto"/>
        </w:rPr>
        <w:t>（</w:t>
      </w:r>
      <w:r w:rsidR="00026015" w:rsidRPr="00BB69DF">
        <w:rPr>
          <w:rFonts w:hAnsi="ＭＳ 明朝" w:cs="ＭＳ 明朝" w:hint="eastAsia"/>
          <w:color w:val="auto"/>
        </w:rPr>
        <w:t>１</w:t>
      </w:r>
      <w:r w:rsidRPr="00BB69DF">
        <w:rPr>
          <w:rFonts w:hAnsi="ＭＳ 明朝" w:cs="ＭＳ 明朝" w:hint="eastAsia"/>
          <w:color w:val="auto"/>
        </w:rPr>
        <w:t>）</w:t>
      </w:r>
      <w:r w:rsidR="00026015" w:rsidRPr="00BB69DF">
        <w:rPr>
          <w:rFonts w:hAnsi="ＭＳ 明朝" w:cs="ＭＳ 明朝" w:hint="eastAsia"/>
          <w:color w:val="auto"/>
          <w:sz w:val="20"/>
          <w:szCs w:val="20"/>
        </w:rPr>
        <w:t>入札書（様式第５号）に</w:t>
      </w:r>
      <w:r w:rsidR="00C63589" w:rsidRPr="00BB69DF">
        <w:rPr>
          <w:rFonts w:hAnsi="ＭＳ 明朝" w:cs="ＭＳ 明朝" w:hint="eastAsia"/>
          <w:color w:val="auto"/>
          <w:sz w:val="20"/>
          <w:szCs w:val="20"/>
        </w:rPr>
        <w:t>は、（</w:t>
      </w:r>
      <w:r w:rsidR="005413D2" w:rsidRPr="00BB69DF">
        <w:rPr>
          <w:rFonts w:hAnsi="ＭＳ 明朝" w:cs="ＭＳ 明朝" w:hint="eastAsia"/>
          <w:color w:val="auto"/>
          <w:sz w:val="20"/>
          <w:szCs w:val="20"/>
        </w:rPr>
        <w:t>２</w:t>
      </w:r>
      <w:r w:rsidR="00C63589" w:rsidRPr="00BB69DF">
        <w:rPr>
          <w:rFonts w:hAnsi="ＭＳ 明朝" w:cs="ＭＳ 明朝" w:hint="eastAsia"/>
          <w:color w:val="auto"/>
          <w:sz w:val="20"/>
          <w:szCs w:val="20"/>
        </w:rPr>
        <w:t>）に示す方法により算出した複合機１台当たりの月間賃借料及び保守料単価を</w:t>
      </w:r>
      <w:r w:rsidR="005413D2" w:rsidRPr="00BB69DF">
        <w:rPr>
          <w:rFonts w:hAnsi="ＭＳ 明朝" w:cs="ＭＳ 明朝" w:hint="eastAsia"/>
          <w:color w:val="auto"/>
          <w:sz w:val="20"/>
          <w:szCs w:val="20"/>
        </w:rPr>
        <w:t>記載</w:t>
      </w:r>
      <w:r w:rsidR="00C63589" w:rsidRPr="00BB69DF">
        <w:rPr>
          <w:rFonts w:hAnsi="ＭＳ 明朝" w:cs="ＭＳ 明朝" w:hint="eastAsia"/>
          <w:color w:val="auto"/>
          <w:sz w:val="20"/>
          <w:szCs w:val="20"/>
        </w:rPr>
        <w:t>し、（</w:t>
      </w:r>
      <w:r w:rsidR="005413D2" w:rsidRPr="00BB69DF">
        <w:rPr>
          <w:rFonts w:hAnsi="ＭＳ 明朝" w:cs="ＭＳ 明朝" w:hint="eastAsia"/>
          <w:color w:val="auto"/>
          <w:sz w:val="20"/>
          <w:szCs w:val="20"/>
        </w:rPr>
        <w:t>３</w:t>
      </w:r>
      <w:r w:rsidR="00C63589" w:rsidRPr="00BB69DF">
        <w:rPr>
          <w:rFonts w:hAnsi="ＭＳ 明朝" w:cs="ＭＳ 明朝" w:hint="eastAsia"/>
          <w:color w:val="auto"/>
          <w:sz w:val="20"/>
          <w:szCs w:val="20"/>
        </w:rPr>
        <w:t>）に示す方法により計算した年間賃借料及び年間保守料の合計額を入札金額として</w:t>
      </w:r>
      <w:r w:rsidR="005413D2" w:rsidRPr="00BB69DF">
        <w:rPr>
          <w:rFonts w:hAnsi="ＭＳ 明朝" w:cs="ＭＳ 明朝" w:hint="eastAsia"/>
          <w:color w:val="auto"/>
          <w:sz w:val="20"/>
          <w:szCs w:val="20"/>
        </w:rPr>
        <w:t>入札書に記載</w:t>
      </w:r>
      <w:r w:rsidR="00C63589" w:rsidRPr="00BB69DF">
        <w:rPr>
          <w:rFonts w:hAnsi="ＭＳ 明朝" w:cs="ＭＳ 明朝" w:hint="eastAsia"/>
          <w:color w:val="auto"/>
          <w:sz w:val="20"/>
          <w:szCs w:val="20"/>
        </w:rPr>
        <w:t>すること。</w:t>
      </w:r>
    </w:p>
    <w:p w14:paraId="0E5F19DC" w14:textId="46BA4511" w:rsidR="00C63589" w:rsidRPr="00BB69DF" w:rsidRDefault="00C63589" w:rsidP="00C63589">
      <w:pPr>
        <w:adjustRightInd/>
        <w:ind w:left="408" w:hangingChars="200" w:hanging="408"/>
        <w:rPr>
          <w:rFonts w:hAnsi="ＭＳ 明朝" w:cs="ＭＳ 明朝"/>
          <w:color w:val="auto"/>
          <w:sz w:val="20"/>
          <w:szCs w:val="20"/>
        </w:rPr>
      </w:pPr>
      <w:r w:rsidRPr="00BB69DF">
        <w:rPr>
          <w:rFonts w:hAnsi="ＭＳ 明朝" w:cs="ＭＳ 明朝" w:hint="eastAsia"/>
          <w:color w:val="auto"/>
          <w:sz w:val="20"/>
          <w:szCs w:val="20"/>
        </w:rPr>
        <w:t xml:space="preserve">　　　なお、</w:t>
      </w:r>
      <w:r w:rsidR="005413D2" w:rsidRPr="00BB69DF">
        <w:rPr>
          <w:rFonts w:hAnsi="ＭＳ 明朝" w:cs="ＭＳ 明朝" w:hint="eastAsia"/>
          <w:color w:val="auto"/>
          <w:sz w:val="20"/>
          <w:szCs w:val="20"/>
        </w:rPr>
        <w:t>入札書に記載す</w:t>
      </w:r>
      <w:r w:rsidRPr="00BB69DF">
        <w:rPr>
          <w:rFonts w:hAnsi="ＭＳ 明朝" w:cs="ＭＳ 明朝" w:hint="eastAsia"/>
          <w:color w:val="auto"/>
          <w:sz w:val="20"/>
          <w:szCs w:val="20"/>
        </w:rPr>
        <w:t>る月間賃借料及び保守料単価は、消費税及び地方消費税に係る課税事業者であるか免税事業者であるかを問わず、見積もった額から当該金額に110分の10を乗じて得た金額（１円未満の端数があるときは、その端数を切り捨てるものとする。）を減じた金額に相当する金額とすること。</w:t>
      </w:r>
    </w:p>
    <w:p w14:paraId="3A17BAD8" w14:textId="716FB48E" w:rsidR="002F06DA" w:rsidRPr="00BB69DF" w:rsidRDefault="00C63589" w:rsidP="00C63589">
      <w:pPr>
        <w:adjustRightInd/>
        <w:ind w:leftChars="200" w:left="428" w:firstLineChars="100" w:firstLine="204"/>
        <w:rPr>
          <w:rFonts w:hAnsi="Times New Roman" w:cs="ＭＳ 明朝"/>
          <w:color w:val="auto"/>
        </w:rPr>
      </w:pPr>
      <w:r w:rsidRPr="00BB69DF">
        <w:rPr>
          <w:rFonts w:hAnsi="ＭＳ 明朝" w:cs="ＭＳ 明朝" w:hint="eastAsia"/>
          <w:color w:val="auto"/>
          <w:sz w:val="20"/>
          <w:szCs w:val="20"/>
        </w:rPr>
        <w:t>また、この契約は、賃貸借にあっては１台１月当たりの単価、保守業務にあっては複写片面１枚当たりの単価による単価契約とする。このため落札金額が契約金額とならないので注意すること</w:t>
      </w:r>
      <w:r w:rsidR="004E01DC" w:rsidRPr="00BB69DF">
        <w:rPr>
          <w:rFonts w:hAnsi="Times New Roman" w:cs="ＭＳ 明朝" w:hint="eastAsia"/>
          <w:color w:val="auto"/>
        </w:rPr>
        <w:t>。</w:t>
      </w:r>
    </w:p>
    <w:p w14:paraId="7E49D3CD" w14:textId="2EBB6C4D" w:rsidR="00C63589" w:rsidRPr="00BB69DF" w:rsidRDefault="00C63589" w:rsidP="002F06DA">
      <w:pPr>
        <w:adjustRightInd/>
        <w:ind w:left="428" w:hangingChars="200" w:hanging="428"/>
        <w:rPr>
          <w:rFonts w:hAnsi="ＭＳ 明朝" w:cs="ＭＳ 明朝"/>
          <w:color w:val="auto"/>
        </w:rPr>
      </w:pPr>
      <w:r w:rsidRPr="00BB69DF">
        <w:rPr>
          <w:rFonts w:hAnsi="ＭＳ 明朝" w:cs="ＭＳ 明朝" w:hint="eastAsia"/>
          <w:color w:val="auto"/>
        </w:rPr>
        <w:t>（</w:t>
      </w:r>
      <w:r w:rsidR="005413D2" w:rsidRPr="00BB69DF">
        <w:rPr>
          <w:rFonts w:hAnsi="ＭＳ 明朝" w:cs="ＭＳ 明朝" w:hint="eastAsia"/>
          <w:color w:val="auto"/>
        </w:rPr>
        <w:t>２</w:t>
      </w:r>
      <w:r w:rsidRPr="00BB69DF">
        <w:rPr>
          <w:rFonts w:hAnsi="ＭＳ 明朝" w:cs="ＭＳ 明朝" w:hint="eastAsia"/>
          <w:color w:val="auto"/>
        </w:rPr>
        <w:t>）</w:t>
      </w:r>
      <w:r w:rsidR="005413D2" w:rsidRPr="00BB69DF">
        <w:rPr>
          <w:rFonts w:hAnsi="ＭＳ 明朝" w:cs="ＭＳ 明朝" w:hint="eastAsia"/>
          <w:color w:val="auto"/>
        </w:rPr>
        <w:t>入札書に記載</w:t>
      </w:r>
      <w:r w:rsidRPr="00BB69DF">
        <w:rPr>
          <w:rFonts w:hAnsi="ＭＳ 明朝" w:cs="ＭＳ 明朝" w:hint="eastAsia"/>
          <w:color w:val="auto"/>
        </w:rPr>
        <w:t>する金額の算出方法は次のとおりとする。</w:t>
      </w:r>
    </w:p>
    <w:p w14:paraId="1B5B7F0F" w14:textId="77777777" w:rsidR="00C63589" w:rsidRPr="00BB69DF" w:rsidRDefault="00C63589" w:rsidP="00C63589">
      <w:pPr>
        <w:adjustRightInd/>
        <w:ind w:left="428" w:hangingChars="200" w:hanging="428"/>
        <w:rPr>
          <w:rFonts w:hAnsi="ＭＳ 明朝" w:cs="ＭＳ 明朝"/>
          <w:color w:val="auto"/>
        </w:rPr>
      </w:pPr>
      <w:r w:rsidRPr="00BB69DF">
        <w:rPr>
          <w:rFonts w:hAnsi="ＭＳ 明朝" w:cs="ＭＳ 明朝" w:hint="eastAsia"/>
          <w:color w:val="auto"/>
        </w:rPr>
        <w:t xml:space="preserve">　　ア　賃借料</w:t>
      </w:r>
    </w:p>
    <w:p w14:paraId="20261F38" w14:textId="77777777" w:rsidR="00C63589" w:rsidRPr="00BB69DF" w:rsidRDefault="00C63589" w:rsidP="00C63589">
      <w:pPr>
        <w:ind w:leftChars="300" w:left="643" w:firstLineChars="100" w:firstLine="214"/>
        <w:rPr>
          <w:rFonts w:hAnsi="ＭＳ 明朝" w:cs="Times New Roman"/>
          <w:color w:val="auto"/>
          <w:kern w:val="2"/>
        </w:rPr>
      </w:pPr>
      <w:r w:rsidRPr="00BB69DF">
        <w:rPr>
          <w:rFonts w:hAnsi="ＭＳ 明朝" w:cs="Times New Roman" w:hint="eastAsia"/>
          <w:color w:val="auto"/>
          <w:kern w:val="2"/>
        </w:rPr>
        <w:t>複合機１台当たりの月間賃借料とし、複合機の搬入、設置、撤去、搬出、設定、付保する動産総合保険等に要する一切の経費を含むものとする。</w:t>
      </w:r>
    </w:p>
    <w:p w14:paraId="718866BB" w14:textId="77777777" w:rsidR="00C63589" w:rsidRPr="00BB69DF" w:rsidRDefault="00C63589" w:rsidP="00C63589">
      <w:pPr>
        <w:adjustRightInd/>
        <w:ind w:leftChars="300" w:left="643" w:firstLineChars="100" w:firstLine="214"/>
        <w:textAlignment w:val="auto"/>
        <w:rPr>
          <w:rFonts w:hAnsi="ＭＳ 明朝" w:cs="Times New Roman"/>
          <w:color w:val="auto"/>
          <w:kern w:val="2"/>
        </w:rPr>
      </w:pPr>
      <w:r w:rsidRPr="00BB69DF">
        <w:rPr>
          <w:rFonts w:hAnsi="ＭＳ 明朝" w:cs="Times New Roman" w:hint="eastAsia"/>
          <w:color w:val="auto"/>
          <w:kern w:val="2"/>
        </w:rPr>
        <w:t>なお、ファクシミリ回線のマルチポート装置又は複写枚数管理装置を要する複合機については、当該装置の経費も賃借料に含むものとする。</w:t>
      </w:r>
    </w:p>
    <w:p w14:paraId="18DA0767" w14:textId="77777777" w:rsidR="00C63589" w:rsidRPr="00BB69DF" w:rsidRDefault="00C63589" w:rsidP="00C63589">
      <w:pPr>
        <w:adjustRightInd/>
        <w:ind w:left="643" w:hangingChars="300" w:hanging="643"/>
        <w:rPr>
          <w:rFonts w:hAnsi="ＭＳ 明朝" w:cs="ＭＳ 明朝"/>
          <w:color w:val="auto"/>
        </w:rPr>
      </w:pPr>
      <w:r w:rsidRPr="00BB69DF">
        <w:rPr>
          <w:rFonts w:hAnsi="ＭＳ 明朝" w:cs="ＭＳ 明朝" w:hint="eastAsia"/>
          <w:color w:val="auto"/>
        </w:rPr>
        <w:t xml:space="preserve">　　イ　保守料</w:t>
      </w:r>
    </w:p>
    <w:p w14:paraId="7F5AAA72" w14:textId="77777777" w:rsidR="00C63589" w:rsidRPr="00BB69DF" w:rsidRDefault="00C63589" w:rsidP="00C63589">
      <w:pPr>
        <w:adjustRightInd/>
        <w:ind w:leftChars="200" w:left="856" w:hangingChars="200" w:hanging="428"/>
        <w:textAlignment w:val="auto"/>
        <w:rPr>
          <w:rFonts w:hAnsi="ＭＳ 明朝" w:cs="Times New Roman"/>
          <w:color w:val="auto"/>
          <w:kern w:val="2"/>
        </w:rPr>
      </w:pPr>
      <w:r w:rsidRPr="00BB69DF">
        <w:rPr>
          <w:rFonts w:hAnsi="ＭＳ 明朝" w:cs="Times New Roman" w:hint="eastAsia"/>
          <w:color w:val="auto"/>
          <w:kern w:val="2"/>
        </w:rPr>
        <w:t>（ア）保守料単価とし、修繕、トナー交換及び消耗品（用紙及びステープルを除く。）の供給及びカウンター情報等の取得に要する一切の経費を含むものとする。</w:t>
      </w:r>
    </w:p>
    <w:p w14:paraId="5449C1D0" w14:textId="77777777" w:rsidR="00C63589" w:rsidRPr="00BB69DF" w:rsidRDefault="00C63589" w:rsidP="00C63589">
      <w:pPr>
        <w:adjustRightInd/>
        <w:ind w:leftChars="200" w:left="856" w:hangingChars="200" w:hanging="428"/>
        <w:rPr>
          <w:rFonts w:hAnsi="ＭＳ 明朝" w:cs="ＭＳ 明朝"/>
          <w:color w:val="auto"/>
        </w:rPr>
      </w:pPr>
      <w:r w:rsidRPr="00BB69DF">
        <w:rPr>
          <w:rFonts w:hAnsi="ＭＳ 明朝" w:cs="ＭＳ 明朝" w:hint="eastAsia"/>
          <w:color w:val="auto"/>
        </w:rPr>
        <w:t>（イ）単一の単価を入力すること。</w:t>
      </w:r>
    </w:p>
    <w:p w14:paraId="2169A7A5" w14:textId="68EF5699" w:rsidR="00C63589" w:rsidRPr="00BB69DF" w:rsidRDefault="00C63589" w:rsidP="00C63589">
      <w:pPr>
        <w:adjustRightInd/>
        <w:ind w:leftChars="200" w:left="856" w:hangingChars="200" w:hanging="428"/>
        <w:rPr>
          <w:rFonts w:hAnsi="ＭＳ 明朝" w:cs="ＭＳ 明朝"/>
          <w:color w:val="auto"/>
        </w:rPr>
      </w:pPr>
      <w:r w:rsidRPr="00BB69DF">
        <w:rPr>
          <w:rFonts w:hAnsi="ＭＳ 明朝" w:cs="ＭＳ 明朝" w:hint="eastAsia"/>
          <w:color w:val="auto"/>
        </w:rPr>
        <w:t>（ウ）複写片面１枚当たりの単価を入力すること（小数点以下第２位までを入力することができる。）。</w:t>
      </w:r>
    </w:p>
    <w:p w14:paraId="09CC325B" w14:textId="06C6986B" w:rsidR="00C63589" w:rsidRPr="00BB69DF" w:rsidRDefault="00C63589" w:rsidP="00C63589">
      <w:pPr>
        <w:adjustRightInd/>
        <w:rPr>
          <w:rFonts w:hAnsi="ＭＳ 明朝" w:cs="ＭＳ 明朝"/>
          <w:color w:val="auto"/>
        </w:rPr>
      </w:pPr>
      <w:r w:rsidRPr="00BB69DF">
        <w:rPr>
          <w:rFonts w:hAnsi="ＭＳ 明朝" w:cs="ＭＳ 明朝" w:hint="eastAsia"/>
          <w:color w:val="auto"/>
        </w:rPr>
        <w:t>（</w:t>
      </w:r>
      <w:r w:rsidR="005413D2" w:rsidRPr="00BB69DF">
        <w:rPr>
          <w:rFonts w:hAnsi="ＭＳ 明朝" w:cs="ＭＳ 明朝" w:hint="eastAsia"/>
          <w:color w:val="auto"/>
        </w:rPr>
        <w:t>３</w:t>
      </w:r>
      <w:r w:rsidRPr="00BB69DF">
        <w:rPr>
          <w:rFonts w:hAnsi="ＭＳ 明朝" w:cs="ＭＳ 明朝" w:hint="eastAsia"/>
          <w:color w:val="auto"/>
        </w:rPr>
        <w:t>）年間賃借料及び年間保守料の計算方法は次のとおりとする。</w:t>
      </w:r>
    </w:p>
    <w:p w14:paraId="27BB32A5" w14:textId="557BC819" w:rsidR="00C63589" w:rsidRPr="00BB69DF" w:rsidRDefault="00C63589" w:rsidP="00C63589">
      <w:pPr>
        <w:adjustRightInd/>
        <w:ind w:leftChars="200" w:left="428"/>
        <w:rPr>
          <w:rFonts w:hAnsi="ＭＳ 明朝" w:cs="ＭＳ 明朝"/>
          <w:color w:val="auto"/>
        </w:rPr>
      </w:pPr>
      <w:r w:rsidRPr="00BB69DF">
        <w:rPr>
          <w:rFonts w:hAnsi="ＭＳ 明朝" w:cs="ＭＳ 明朝" w:hint="eastAsia"/>
          <w:color w:val="auto"/>
        </w:rPr>
        <w:t>ア　年間賃借料</w:t>
      </w:r>
    </w:p>
    <w:p w14:paraId="5392B6BC" w14:textId="60823A34" w:rsidR="00C63589" w:rsidRPr="00BB69DF" w:rsidRDefault="00C63589" w:rsidP="005413D2">
      <w:pPr>
        <w:adjustRightInd/>
        <w:ind w:leftChars="400" w:left="857"/>
        <w:rPr>
          <w:rFonts w:hAnsi="ＭＳ 明朝" w:cs="ＭＳ 明朝"/>
          <w:color w:val="auto"/>
        </w:rPr>
      </w:pPr>
      <w:r w:rsidRPr="00BB69DF">
        <w:rPr>
          <w:rFonts w:hAnsi="ＭＳ 明朝" w:cs="ＭＳ 明朝" w:hint="eastAsia"/>
          <w:color w:val="auto"/>
        </w:rPr>
        <w:t>年間賃借料＝月間賃借料</w:t>
      </w:r>
      <w:r w:rsidR="005413D2" w:rsidRPr="00BB69DF">
        <w:rPr>
          <w:rFonts w:hAnsi="ＭＳ 明朝" w:cs="ＭＳ 明朝" w:hint="eastAsia"/>
          <w:color w:val="auto"/>
        </w:rPr>
        <w:t>（複合機1台当たりの月間賃借料）</w:t>
      </w:r>
      <w:r w:rsidRPr="00BB69DF">
        <w:rPr>
          <w:rFonts w:hAnsi="ＭＳ 明朝" w:cs="ＭＳ 明朝" w:hint="eastAsia"/>
          <w:color w:val="auto"/>
        </w:rPr>
        <w:t>×</w:t>
      </w:r>
      <w:r w:rsidRPr="00BB69DF">
        <w:rPr>
          <w:rFonts w:hAnsi="ＭＳ 明朝" w:cs="ＭＳ 明朝"/>
          <w:color w:val="auto"/>
        </w:rPr>
        <w:t>12</w:t>
      </w:r>
    </w:p>
    <w:p w14:paraId="4C85552F" w14:textId="77777777" w:rsidR="00C63589" w:rsidRPr="00BB69DF" w:rsidRDefault="00C63589" w:rsidP="00C63589">
      <w:pPr>
        <w:adjustRightInd/>
        <w:ind w:leftChars="200" w:left="428"/>
        <w:rPr>
          <w:rFonts w:hAnsi="ＭＳ 明朝" w:cs="ＭＳ 明朝"/>
          <w:color w:val="auto"/>
        </w:rPr>
      </w:pPr>
      <w:r w:rsidRPr="00BB69DF">
        <w:rPr>
          <w:rFonts w:hAnsi="ＭＳ 明朝" w:cs="ＭＳ 明朝" w:hint="eastAsia"/>
          <w:color w:val="auto"/>
        </w:rPr>
        <w:t>イ　年間保守料</w:t>
      </w:r>
    </w:p>
    <w:p w14:paraId="3221BD73" w14:textId="37B6F91D" w:rsidR="00C63589" w:rsidRPr="00BB69DF" w:rsidRDefault="00C63589" w:rsidP="00C63589">
      <w:pPr>
        <w:adjustRightInd/>
        <w:ind w:leftChars="300" w:left="643" w:firstLineChars="100" w:firstLine="214"/>
        <w:rPr>
          <w:rFonts w:hAnsi="ＭＳ 明朝" w:cs="ＭＳ 明朝"/>
          <w:color w:val="auto"/>
        </w:rPr>
      </w:pPr>
      <w:r w:rsidRPr="00BB69DF">
        <w:rPr>
          <w:rFonts w:hAnsi="ＭＳ 明朝" w:cs="ＭＳ 明朝" w:hint="eastAsia"/>
          <w:color w:val="auto"/>
        </w:rPr>
        <w:t>年間保守料＝</w:t>
      </w:r>
      <w:r w:rsidR="005413D2" w:rsidRPr="00BB69DF">
        <w:rPr>
          <w:rFonts w:hAnsi="ＭＳ 明朝" w:cs="ＭＳ 明朝" w:hint="eastAsia"/>
          <w:color w:val="auto"/>
        </w:rPr>
        <w:t>入札書</w:t>
      </w:r>
      <w:r w:rsidRPr="00BB69DF">
        <w:rPr>
          <w:rFonts w:hAnsi="ＭＳ 明朝" w:cs="ＭＳ 明朝" w:hint="eastAsia"/>
          <w:color w:val="auto"/>
        </w:rPr>
        <w:t>に記載された保守料単価×仕様書に示す年間複写使用見込枚数</w:t>
      </w:r>
    </w:p>
    <w:p w14:paraId="536DA24B" w14:textId="77777777" w:rsidR="00C63589" w:rsidRPr="00BB69DF" w:rsidRDefault="00C63589" w:rsidP="00C63589">
      <w:pPr>
        <w:adjustRightInd/>
        <w:ind w:firstLineChars="200" w:firstLine="428"/>
        <w:rPr>
          <w:rFonts w:hAnsi="ＭＳ 明朝" w:cs="ＭＳ 明朝"/>
          <w:color w:val="auto"/>
        </w:rPr>
      </w:pPr>
      <w:r w:rsidRPr="00BB69DF">
        <w:rPr>
          <w:rFonts w:hAnsi="ＭＳ 明朝" w:cs="ＭＳ 明朝" w:hint="eastAsia"/>
          <w:color w:val="auto"/>
        </w:rPr>
        <w:t>ウ　年間賃借料及び年間保守料の合計額</w:t>
      </w:r>
    </w:p>
    <w:p w14:paraId="29F42B0D" w14:textId="1634A4F8" w:rsidR="00C63589" w:rsidRPr="00BB69DF" w:rsidRDefault="00C63589" w:rsidP="00C63589">
      <w:pPr>
        <w:adjustRightInd/>
        <w:ind w:leftChars="200" w:left="428" w:firstLineChars="200" w:firstLine="428"/>
        <w:rPr>
          <w:rFonts w:hAnsi="ＭＳ 明朝" w:cs="ＭＳ 明朝"/>
          <w:color w:val="auto"/>
        </w:rPr>
      </w:pPr>
      <w:r w:rsidRPr="00BB69DF">
        <w:rPr>
          <w:rFonts w:hAnsi="ＭＳ 明朝" w:cs="ＭＳ 明朝" w:hint="eastAsia"/>
          <w:color w:val="auto"/>
        </w:rPr>
        <w:t>ア＋イ</w:t>
      </w:r>
    </w:p>
    <w:p w14:paraId="0A9847B4" w14:textId="69D3087B" w:rsidR="005413D2" w:rsidRPr="00BB69DF" w:rsidRDefault="005413D2" w:rsidP="005413D2">
      <w:pPr>
        <w:adjustRightInd/>
        <w:ind w:left="428" w:hangingChars="200" w:hanging="428"/>
        <w:rPr>
          <w:rFonts w:hAnsi="ＭＳ 明朝" w:cs="ＭＳ 明朝"/>
          <w:color w:val="auto"/>
        </w:rPr>
      </w:pPr>
      <w:r w:rsidRPr="00BB69DF">
        <w:rPr>
          <w:rFonts w:hAnsi="ＭＳ 明朝" w:cs="ＭＳ 明朝" w:hint="eastAsia"/>
          <w:color w:val="auto"/>
        </w:rPr>
        <w:t>（４）入札者は件名及び入札者名を記入し、「入札書」と明記した封筒に入れ、密封して提出しなければならない。</w:t>
      </w:r>
    </w:p>
    <w:p w14:paraId="3B67B135" w14:textId="4729C063" w:rsidR="002F06DA" w:rsidRPr="00BB69DF" w:rsidRDefault="009A6751" w:rsidP="002F06DA">
      <w:pPr>
        <w:adjustRightInd/>
        <w:ind w:left="428" w:hangingChars="200" w:hanging="428"/>
        <w:rPr>
          <w:rFonts w:hAnsi="Times New Roman" w:cs="ＭＳ 明朝"/>
          <w:color w:val="auto"/>
        </w:rPr>
      </w:pPr>
      <w:r w:rsidRPr="00BB69DF">
        <w:rPr>
          <w:rFonts w:hAnsi="ＭＳ 明朝" w:cs="ＭＳ 明朝" w:hint="eastAsia"/>
          <w:color w:val="auto"/>
        </w:rPr>
        <w:t>（</w:t>
      </w:r>
      <w:r w:rsidR="00C63589" w:rsidRPr="00BB69DF">
        <w:rPr>
          <w:rFonts w:hAnsi="ＭＳ 明朝" w:cs="ＭＳ 明朝" w:hint="eastAsia"/>
          <w:color w:val="auto"/>
        </w:rPr>
        <w:t>５</w:t>
      </w:r>
      <w:r w:rsidRPr="00BB69DF">
        <w:rPr>
          <w:rFonts w:hAnsi="ＭＳ 明朝" w:cs="ＭＳ 明朝" w:hint="eastAsia"/>
          <w:color w:val="auto"/>
        </w:rPr>
        <w:t>）</w:t>
      </w:r>
      <w:r w:rsidR="00787E33" w:rsidRPr="00BB69DF">
        <w:rPr>
          <w:rFonts w:hAnsi="Times New Roman" w:cs="ＭＳ 明朝" w:hint="eastAsia"/>
          <w:color w:val="auto"/>
        </w:rPr>
        <w:t>入札者は、提出した</w:t>
      </w:r>
      <w:r w:rsidR="005413D2" w:rsidRPr="00BB69DF">
        <w:rPr>
          <w:rFonts w:hAnsi="Times New Roman" w:cs="ＭＳ 明朝" w:hint="eastAsia"/>
          <w:color w:val="auto"/>
        </w:rPr>
        <w:t>入札書</w:t>
      </w:r>
      <w:r w:rsidR="00787E33" w:rsidRPr="00BB69DF">
        <w:rPr>
          <w:rFonts w:hAnsi="Times New Roman" w:cs="ＭＳ 明朝" w:hint="eastAsia"/>
          <w:color w:val="auto"/>
        </w:rPr>
        <w:t>の書換え、引換え又は撤回をすることはできない。</w:t>
      </w:r>
    </w:p>
    <w:p w14:paraId="5CA67D4D" w14:textId="77777777" w:rsidR="005413D2" w:rsidRPr="00BB69DF" w:rsidRDefault="005413D2" w:rsidP="005413D2">
      <w:pPr>
        <w:adjustRightInd/>
        <w:ind w:left="428" w:hangingChars="200" w:hanging="428"/>
        <w:rPr>
          <w:rFonts w:hAnsi="Times New Roman" w:cs="ＭＳ 明朝"/>
          <w:color w:val="auto"/>
        </w:rPr>
      </w:pPr>
      <w:r w:rsidRPr="00BB69DF">
        <w:rPr>
          <w:rFonts w:hAnsi="Times New Roman" w:cs="ＭＳ 明朝" w:hint="eastAsia"/>
          <w:color w:val="auto"/>
        </w:rPr>
        <w:t>（６）入札者は、次に掲げる手続を行った上で、入札を辞退することができる。</w:t>
      </w:r>
    </w:p>
    <w:p w14:paraId="7A21DD4B" w14:textId="77777777" w:rsidR="005413D2" w:rsidRPr="00BB69DF" w:rsidRDefault="005413D2" w:rsidP="005413D2">
      <w:pPr>
        <w:adjustRightInd/>
        <w:ind w:leftChars="200" w:left="856" w:hangingChars="200" w:hanging="428"/>
        <w:rPr>
          <w:rFonts w:hAnsi="Times New Roman" w:cs="ＭＳ 明朝"/>
          <w:color w:val="auto"/>
        </w:rPr>
      </w:pPr>
      <w:r w:rsidRPr="00BB69DF">
        <w:rPr>
          <w:rFonts w:hAnsi="Times New Roman" w:cs="ＭＳ 明朝" w:hint="eastAsia"/>
          <w:color w:val="auto"/>
        </w:rPr>
        <w:t>ア　入札の執行前にあっては、入札辞退届を持参又は郵便等の方法により提出すること。</w:t>
      </w:r>
    </w:p>
    <w:p w14:paraId="00337CC9" w14:textId="77777777" w:rsidR="005413D2" w:rsidRPr="00BB69DF" w:rsidRDefault="005413D2" w:rsidP="005413D2">
      <w:pPr>
        <w:adjustRightInd/>
        <w:ind w:leftChars="200" w:left="856" w:hangingChars="200" w:hanging="428"/>
        <w:rPr>
          <w:rFonts w:hAnsi="Times New Roman" w:cs="ＭＳ 明朝"/>
          <w:color w:val="auto"/>
        </w:rPr>
      </w:pPr>
      <w:r w:rsidRPr="00BB69DF">
        <w:rPr>
          <w:rFonts w:hAnsi="Times New Roman" w:cs="ＭＳ 明朝" w:hint="eastAsia"/>
          <w:color w:val="auto"/>
        </w:rPr>
        <w:t>イ　入札の執行中にあっては、入札辞退届を、入札執行者に提出すること。この場合において、すでに入札書を提出した入札者は、辞退を認めない。</w:t>
      </w:r>
    </w:p>
    <w:p w14:paraId="5246EC48" w14:textId="77777777" w:rsidR="005413D2" w:rsidRPr="00BB69DF" w:rsidRDefault="005413D2" w:rsidP="005413D2">
      <w:pPr>
        <w:adjustRightInd/>
        <w:ind w:leftChars="200" w:left="856" w:hangingChars="200" w:hanging="428"/>
        <w:rPr>
          <w:rFonts w:hAnsi="Times New Roman" w:cs="ＭＳ 明朝"/>
          <w:color w:val="auto"/>
        </w:rPr>
      </w:pPr>
      <w:r w:rsidRPr="00BB69DF">
        <w:rPr>
          <w:rFonts w:hAnsi="Times New Roman" w:cs="ＭＳ 明朝" w:hint="eastAsia"/>
          <w:color w:val="auto"/>
        </w:rPr>
        <w:t>ウ　入札参加者は、入札を辞退したことを理由として、以後の入札で不利益な取扱いを受けるこ</w:t>
      </w:r>
      <w:r w:rsidRPr="00BB69DF">
        <w:rPr>
          <w:rFonts w:hAnsi="Times New Roman" w:cs="ＭＳ 明朝" w:hint="eastAsia"/>
          <w:color w:val="auto"/>
        </w:rPr>
        <w:lastRenderedPageBreak/>
        <w:t>とはない。</w:t>
      </w:r>
    </w:p>
    <w:p w14:paraId="05E36805" w14:textId="77777777" w:rsidR="005413D2" w:rsidRPr="00BB69DF" w:rsidRDefault="005413D2" w:rsidP="005413D2">
      <w:pPr>
        <w:adjustRightInd/>
        <w:ind w:left="428" w:hangingChars="200" w:hanging="428"/>
        <w:rPr>
          <w:rFonts w:hAnsi="Times New Roman" w:cs="ＭＳ 明朝"/>
          <w:color w:val="auto"/>
        </w:rPr>
      </w:pPr>
      <w:r w:rsidRPr="00BB69DF">
        <w:rPr>
          <w:rFonts w:hAnsi="Times New Roman" w:cs="ＭＳ 明朝" w:hint="eastAsia"/>
          <w:color w:val="auto"/>
        </w:rPr>
        <w:t>（７）入札書及び委任状は、それぞれ様式第５号及び様式第３号を使用すること。</w:t>
      </w:r>
    </w:p>
    <w:p w14:paraId="07C2F10F" w14:textId="28EB2378" w:rsidR="005413D2" w:rsidRPr="00BB69DF" w:rsidRDefault="005413D2" w:rsidP="005413D2">
      <w:pPr>
        <w:adjustRightInd/>
        <w:ind w:left="428" w:hangingChars="200" w:hanging="428"/>
        <w:rPr>
          <w:rFonts w:hAnsi="Times New Roman" w:cs="ＭＳ 明朝"/>
          <w:color w:val="auto"/>
        </w:rPr>
      </w:pPr>
      <w:r w:rsidRPr="00BB69DF">
        <w:rPr>
          <w:rFonts w:hAnsi="Times New Roman" w:cs="ＭＳ 明朝"/>
          <w:color w:val="auto"/>
        </w:rPr>
        <w:t>（</w:t>
      </w:r>
      <w:r w:rsidRPr="00BB69DF">
        <w:rPr>
          <w:rFonts w:hAnsi="Times New Roman" w:cs="ＭＳ 明朝" w:hint="eastAsia"/>
          <w:color w:val="auto"/>
        </w:rPr>
        <w:t>８</w:t>
      </w:r>
      <w:r w:rsidRPr="00BB69DF">
        <w:rPr>
          <w:rFonts w:hAnsi="Times New Roman" w:cs="ＭＳ 明朝"/>
          <w:color w:val="auto"/>
        </w:rPr>
        <w:t>）</w:t>
      </w:r>
      <w:r w:rsidRPr="00BB69DF">
        <w:rPr>
          <w:rFonts w:hAnsi="Times New Roman" w:cs="ＭＳ 明朝" w:hint="eastAsia"/>
          <w:color w:val="auto"/>
        </w:rPr>
        <w:t>入札書及び委任状の宛名は「鳥取県知事　平井　伸治」とすること。</w:t>
      </w:r>
    </w:p>
    <w:p w14:paraId="140615B3" w14:textId="5A97F8FE" w:rsidR="002F06DA" w:rsidRPr="00BB69DF" w:rsidRDefault="009A6751" w:rsidP="009A6751">
      <w:pPr>
        <w:adjustRightInd/>
        <w:ind w:left="428" w:hangingChars="200" w:hanging="428"/>
        <w:rPr>
          <w:rFonts w:hAnsi="Times New Roman" w:cs="ＭＳ 明朝"/>
          <w:color w:val="auto"/>
        </w:rPr>
      </w:pPr>
      <w:r w:rsidRPr="00BB69DF">
        <w:rPr>
          <w:rFonts w:hAnsi="ＭＳ 明朝" w:cs="ＭＳ 明朝" w:hint="eastAsia"/>
          <w:color w:val="auto"/>
        </w:rPr>
        <w:t>（</w:t>
      </w:r>
      <w:r w:rsidR="005413D2" w:rsidRPr="00BB69DF">
        <w:rPr>
          <w:rFonts w:hAnsi="ＭＳ 明朝" w:cs="ＭＳ 明朝" w:hint="eastAsia"/>
          <w:color w:val="auto"/>
        </w:rPr>
        <w:t>９</w:t>
      </w:r>
      <w:r w:rsidRPr="00BB69DF">
        <w:rPr>
          <w:rFonts w:hAnsi="ＭＳ 明朝" w:cs="ＭＳ 明朝" w:hint="eastAsia"/>
          <w:color w:val="auto"/>
        </w:rPr>
        <w:t>）</w:t>
      </w:r>
      <w:r w:rsidR="004E01DC" w:rsidRPr="00BB69DF">
        <w:rPr>
          <w:rFonts w:hAnsi="Times New Roman" w:cs="ＭＳ 明朝" w:hint="eastAsia"/>
          <w:color w:val="auto"/>
        </w:rPr>
        <w:t>再度入札は</w:t>
      </w:r>
      <w:r w:rsidR="00787E33" w:rsidRPr="00BB69DF">
        <w:rPr>
          <w:rFonts w:hAnsi="Times New Roman" w:cs="ＭＳ 明朝" w:hint="eastAsia"/>
          <w:color w:val="auto"/>
        </w:rPr>
        <w:t>２</w:t>
      </w:r>
      <w:r w:rsidR="004E01DC" w:rsidRPr="00BB69DF">
        <w:rPr>
          <w:rFonts w:hAnsi="Times New Roman" w:cs="ＭＳ 明朝" w:hint="eastAsia"/>
          <w:color w:val="auto"/>
        </w:rPr>
        <w:t>回とする。（初度入札</w:t>
      </w:r>
      <w:r w:rsidR="00096A28" w:rsidRPr="00BB69DF">
        <w:rPr>
          <w:rFonts w:hAnsi="Times New Roman" w:cs="ＭＳ 明朝" w:hint="eastAsia"/>
          <w:color w:val="auto"/>
        </w:rPr>
        <w:t>を含めて</w:t>
      </w:r>
      <w:r w:rsidR="00787E33" w:rsidRPr="00BB69DF">
        <w:rPr>
          <w:rFonts w:hAnsi="Times New Roman" w:cs="ＭＳ 明朝" w:hint="eastAsia"/>
          <w:color w:val="auto"/>
        </w:rPr>
        <w:t>３</w:t>
      </w:r>
      <w:r w:rsidR="004E01DC" w:rsidRPr="00BB69DF">
        <w:rPr>
          <w:rFonts w:hAnsi="Times New Roman" w:cs="ＭＳ 明朝" w:hint="eastAsia"/>
          <w:color w:val="auto"/>
        </w:rPr>
        <w:t>回とする。）</w:t>
      </w:r>
    </w:p>
    <w:p w14:paraId="487B2687" w14:textId="76CFDACE" w:rsidR="00110586" w:rsidRPr="00BB69DF" w:rsidRDefault="009A6751" w:rsidP="009A6751">
      <w:pPr>
        <w:adjustRightInd/>
        <w:ind w:left="428" w:hangingChars="200" w:hanging="428"/>
        <w:rPr>
          <w:rFonts w:hAnsi="Times New Roman" w:cs="ＭＳ 明朝"/>
          <w:color w:val="auto"/>
        </w:rPr>
      </w:pPr>
      <w:r w:rsidRPr="00BB69DF">
        <w:rPr>
          <w:rFonts w:hAnsi="ＭＳ 明朝" w:cs="ＭＳ 明朝" w:hint="eastAsia"/>
          <w:color w:val="auto"/>
        </w:rPr>
        <w:t>（</w:t>
      </w:r>
      <w:r w:rsidR="005413D2" w:rsidRPr="00BB69DF">
        <w:rPr>
          <w:rFonts w:hAnsi="ＭＳ 明朝" w:cs="ＭＳ 明朝" w:hint="eastAsia"/>
          <w:color w:val="auto"/>
        </w:rPr>
        <w:t>10</w:t>
      </w:r>
      <w:r w:rsidRPr="00BB69DF">
        <w:rPr>
          <w:rFonts w:hAnsi="ＭＳ 明朝" w:cs="ＭＳ 明朝" w:hint="eastAsia"/>
          <w:color w:val="auto"/>
        </w:rPr>
        <w:t>）</w:t>
      </w:r>
      <w:r w:rsidR="004E01DC" w:rsidRPr="00BB69DF">
        <w:rPr>
          <w:rFonts w:hAnsi="Times New Roman" w:cs="ＭＳ 明朝" w:hint="eastAsia"/>
          <w:color w:val="auto"/>
        </w:rPr>
        <w:t>再度入札において、前回の最低入札金額以上の入札金額を提出した者は失格とし、不落札でさらに再度入札を行う場合、次回以降の入札には参加させないものとする。</w:t>
      </w:r>
    </w:p>
    <w:p w14:paraId="3781F338" w14:textId="36929665" w:rsidR="00110586" w:rsidRPr="00BB69DF" w:rsidRDefault="009A6751" w:rsidP="00DD655D">
      <w:pPr>
        <w:adjustRightInd/>
        <w:ind w:left="428" w:hangingChars="200" w:hanging="428"/>
        <w:rPr>
          <w:rFonts w:hAnsi="Times New Roman" w:cs="ＭＳ 明朝"/>
          <w:color w:val="auto"/>
        </w:rPr>
      </w:pPr>
      <w:r w:rsidRPr="00BB69DF">
        <w:rPr>
          <w:rFonts w:hAnsi="ＭＳ 明朝" w:cs="ＭＳ 明朝" w:hint="eastAsia"/>
          <w:color w:val="auto"/>
        </w:rPr>
        <w:t>（</w:t>
      </w:r>
      <w:r w:rsidR="005413D2" w:rsidRPr="00BB69DF">
        <w:rPr>
          <w:rFonts w:hAnsi="ＭＳ 明朝" w:cs="ＭＳ 明朝" w:hint="eastAsia"/>
          <w:color w:val="auto"/>
        </w:rPr>
        <w:t>11</w:t>
      </w:r>
      <w:r w:rsidRPr="00BB69DF">
        <w:rPr>
          <w:rFonts w:hAnsi="ＭＳ 明朝" w:cs="ＭＳ 明朝" w:hint="eastAsia"/>
          <w:color w:val="auto"/>
        </w:rPr>
        <w:t>）</w:t>
      </w:r>
      <w:r w:rsidR="004E01DC" w:rsidRPr="00BB69DF">
        <w:rPr>
          <w:rFonts w:hAnsi="Times New Roman" w:cs="ＭＳ 明朝" w:hint="eastAsia"/>
          <w:color w:val="auto"/>
        </w:rPr>
        <w:t>入札者は、</w:t>
      </w:r>
      <w:r w:rsidR="00CA2503" w:rsidRPr="00BB69DF">
        <w:rPr>
          <w:rFonts w:hAnsi="Times New Roman" w:cs="ＭＳ 明朝" w:hint="eastAsia"/>
          <w:color w:val="auto"/>
        </w:rPr>
        <w:t>政令</w:t>
      </w:r>
      <w:r w:rsidR="004E01DC" w:rsidRPr="00BB69DF">
        <w:rPr>
          <w:rFonts w:hAnsi="Times New Roman" w:cs="ＭＳ 明朝" w:hint="eastAsia"/>
          <w:color w:val="auto"/>
        </w:rPr>
        <w:t>、会計規則、</w:t>
      </w:r>
      <w:r w:rsidR="005413D2" w:rsidRPr="00BB69DF">
        <w:rPr>
          <w:rFonts w:hAnsi="Times New Roman" w:cs="ＭＳ 明朝" w:hint="eastAsia"/>
          <w:color w:val="auto"/>
        </w:rPr>
        <w:t>財務規程、</w:t>
      </w:r>
      <w:r w:rsidR="004E01DC" w:rsidRPr="00BB69DF">
        <w:rPr>
          <w:rFonts w:hAnsi="Times New Roman" w:cs="ＭＳ 明朝" w:hint="eastAsia"/>
          <w:color w:val="auto"/>
        </w:rPr>
        <w:t>本件公告、仕様書</w:t>
      </w:r>
      <w:r w:rsidR="00801BD7" w:rsidRPr="00BB69DF">
        <w:rPr>
          <w:rFonts w:hAnsi="Times New Roman" w:cs="ＭＳ 明朝" w:hint="eastAsia"/>
          <w:color w:val="auto"/>
        </w:rPr>
        <w:t>、契約条項及び</w:t>
      </w:r>
      <w:r w:rsidR="004E01DC" w:rsidRPr="00BB69DF">
        <w:rPr>
          <w:rFonts w:hAnsi="Times New Roman" w:cs="ＭＳ 明朝" w:hint="eastAsia"/>
          <w:color w:val="auto"/>
        </w:rPr>
        <w:t>この入札説明書を熟知の上、入札すること。</w:t>
      </w:r>
    </w:p>
    <w:p w14:paraId="0F5C6D95" w14:textId="1A8220D2" w:rsidR="004E01DC" w:rsidRPr="00BB69DF" w:rsidRDefault="00DD655D" w:rsidP="00DD655D">
      <w:pPr>
        <w:adjustRightInd/>
        <w:ind w:left="428" w:hangingChars="200" w:hanging="428"/>
        <w:rPr>
          <w:rFonts w:hAnsi="Times New Roman" w:cs="Times New Roman"/>
          <w:color w:val="auto"/>
        </w:rPr>
      </w:pPr>
      <w:r w:rsidRPr="00BB69DF">
        <w:rPr>
          <w:rFonts w:hAnsi="ＭＳ 明朝" w:cs="ＭＳ 明朝" w:hint="eastAsia"/>
          <w:color w:val="auto"/>
        </w:rPr>
        <w:t>（</w:t>
      </w:r>
      <w:r w:rsidR="004C5D31" w:rsidRPr="00BB69DF">
        <w:rPr>
          <w:rFonts w:hAnsi="ＭＳ 明朝" w:cs="ＭＳ 明朝" w:hint="eastAsia"/>
          <w:color w:val="auto"/>
        </w:rPr>
        <w:t>12</w:t>
      </w:r>
      <w:r w:rsidRPr="00BB69DF">
        <w:rPr>
          <w:rFonts w:hAnsi="ＭＳ 明朝" w:cs="ＭＳ 明朝" w:hint="eastAsia"/>
          <w:color w:val="auto"/>
        </w:rPr>
        <w:t>）</w:t>
      </w:r>
      <w:r w:rsidR="004E01DC" w:rsidRPr="00BB69DF">
        <w:rPr>
          <w:rFonts w:hAnsi="Times New Roman" w:cs="ＭＳ 明朝" w:hint="eastAsia"/>
          <w:color w:val="auto"/>
        </w:rPr>
        <w:t>入札後、本件公告、仕様書</w:t>
      </w:r>
      <w:r w:rsidR="007D76E6" w:rsidRPr="00BB69DF">
        <w:rPr>
          <w:rFonts w:hAnsi="Times New Roman" w:cs="ＭＳ 明朝" w:hint="eastAsia"/>
          <w:color w:val="auto"/>
        </w:rPr>
        <w:t>、</w:t>
      </w:r>
      <w:r w:rsidR="00801BD7" w:rsidRPr="00BB69DF">
        <w:rPr>
          <w:rFonts w:hAnsi="Times New Roman" w:cs="ＭＳ 明朝" w:hint="eastAsia"/>
          <w:color w:val="auto"/>
        </w:rPr>
        <w:t>契約条項及び</w:t>
      </w:r>
      <w:r w:rsidR="004E01DC" w:rsidRPr="00BB69DF">
        <w:rPr>
          <w:rFonts w:hAnsi="Times New Roman" w:cs="ＭＳ 明朝" w:hint="eastAsia"/>
          <w:color w:val="auto"/>
        </w:rPr>
        <w:t>この入札説明書等の不知又は不明を理由として、異議を申し立てることはできない。</w:t>
      </w:r>
    </w:p>
    <w:p w14:paraId="67E4B67B" w14:textId="77777777" w:rsidR="004E01DC" w:rsidRPr="00BB69DF" w:rsidRDefault="004E01DC">
      <w:pPr>
        <w:adjustRightInd/>
        <w:ind w:left="650" w:firstLine="208"/>
        <w:rPr>
          <w:rFonts w:hAnsi="Times New Roman" w:cs="Times New Roman"/>
          <w:color w:val="auto"/>
        </w:rPr>
      </w:pPr>
    </w:p>
    <w:p w14:paraId="4C398638" w14:textId="77777777" w:rsidR="004E01DC" w:rsidRPr="00BB69DF" w:rsidRDefault="006A0DE5">
      <w:pPr>
        <w:adjustRightInd/>
        <w:rPr>
          <w:rFonts w:hAnsi="Times New Roman" w:cs="Times New Roman"/>
          <w:color w:val="auto"/>
        </w:rPr>
      </w:pPr>
      <w:r w:rsidRPr="00BB69DF">
        <w:rPr>
          <w:rFonts w:hAnsi="Times New Roman" w:cs="ＭＳ 明朝"/>
          <w:color w:val="auto"/>
        </w:rPr>
        <w:t>10</w:t>
      </w:r>
      <w:r w:rsidR="004E01DC" w:rsidRPr="00BB69DF">
        <w:rPr>
          <w:rFonts w:hAnsi="Times New Roman" w:cs="ＭＳ 明朝" w:hint="eastAsia"/>
          <w:color w:val="auto"/>
        </w:rPr>
        <w:t xml:space="preserve">　入札保証金及び契約保証金</w:t>
      </w:r>
    </w:p>
    <w:p w14:paraId="55DEDDA5" w14:textId="77777777" w:rsidR="004E01DC" w:rsidRPr="00BB69DF" w:rsidRDefault="00DD655D" w:rsidP="00DD655D">
      <w:pPr>
        <w:adjustRightInd/>
        <w:rPr>
          <w:rFonts w:hAnsi="Times New Roman" w:cs="Times New Roman"/>
          <w:color w:val="auto"/>
        </w:rPr>
      </w:pPr>
      <w:r w:rsidRPr="00BB69DF">
        <w:rPr>
          <w:rFonts w:hAnsi="ＭＳ 明朝" w:cs="ＭＳ 明朝" w:hint="eastAsia"/>
          <w:color w:val="auto"/>
        </w:rPr>
        <w:t>（１）</w:t>
      </w:r>
      <w:r w:rsidR="004E01DC" w:rsidRPr="00BB69DF">
        <w:rPr>
          <w:rFonts w:hAnsi="Times New Roman" w:cs="ＭＳ 明朝" w:hint="eastAsia"/>
          <w:color w:val="auto"/>
        </w:rPr>
        <w:t>入札保証金</w:t>
      </w:r>
    </w:p>
    <w:p w14:paraId="61E9F1D5" w14:textId="6FBFB0BB" w:rsidR="004E01DC" w:rsidRPr="00BB69DF" w:rsidRDefault="005413D2" w:rsidP="00DD655D">
      <w:pPr>
        <w:adjustRightInd/>
        <w:ind w:firstLineChars="300" w:firstLine="643"/>
        <w:rPr>
          <w:rFonts w:hAnsi="Times New Roman" w:cs="Times New Roman"/>
          <w:color w:val="auto"/>
        </w:rPr>
      </w:pPr>
      <w:r w:rsidRPr="00BB69DF">
        <w:rPr>
          <w:rFonts w:hAnsi="Times New Roman" w:cs="ＭＳ 明朝" w:hint="eastAsia"/>
          <w:color w:val="auto"/>
        </w:rPr>
        <w:t>本件公告に記載のとおり</w:t>
      </w:r>
    </w:p>
    <w:p w14:paraId="66EF71FC" w14:textId="77777777" w:rsidR="004E01DC" w:rsidRPr="00BB69DF" w:rsidRDefault="00DD655D" w:rsidP="00DD655D">
      <w:pPr>
        <w:adjustRightInd/>
        <w:rPr>
          <w:rFonts w:hAnsi="Times New Roman" w:cs="Times New Roman"/>
          <w:color w:val="auto"/>
        </w:rPr>
      </w:pPr>
      <w:r w:rsidRPr="00BB69DF">
        <w:rPr>
          <w:rFonts w:hAnsi="ＭＳ 明朝" w:cs="ＭＳ 明朝" w:hint="eastAsia"/>
          <w:color w:val="auto"/>
        </w:rPr>
        <w:t>（２）</w:t>
      </w:r>
      <w:r w:rsidR="004E01DC" w:rsidRPr="00BB69DF">
        <w:rPr>
          <w:rFonts w:hAnsi="Times New Roman" w:cs="ＭＳ 明朝" w:hint="eastAsia"/>
          <w:color w:val="auto"/>
        </w:rPr>
        <w:t>契約保証金</w:t>
      </w:r>
    </w:p>
    <w:p w14:paraId="2BA26CAB" w14:textId="7E973002" w:rsidR="00A17270" w:rsidRPr="00BB69DF" w:rsidRDefault="005413D2" w:rsidP="00801BD7">
      <w:pPr>
        <w:adjustRightInd/>
        <w:spacing w:line="240" w:lineRule="atLeast"/>
        <w:ind w:firstLineChars="300" w:firstLine="613"/>
        <w:rPr>
          <w:rFonts w:hAnsi="ＭＳ 明朝" w:cs="ＭＳ 明朝"/>
          <w:color w:val="auto"/>
        </w:rPr>
      </w:pPr>
      <w:r w:rsidRPr="00BB69DF">
        <w:rPr>
          <w:rFonts w:hAnsi="ＭＳ 明朝" w:cs="ＭＳ 明朝" w:hint="eastAsia"/>
          <w:color w:val="auto"/>
          <w:sz w:val="20"/>
          <w:szCs w:val="20"/>
        </w:rPr>
        <w:t>本件公告に記載のとおり</w:t>
      </w:r>
    </w:p>
    <w:p w14:paraId="1C580253" w14:textId="77777777" w:rsidR="00801BD7" w:rsidRPr="00BB69DF" w:rsidRDefault="00801BD7">
      <w:pPr>
        <w:adjustRightInd/>
        <w:spacing w:line="240" w:lineRule="atLeast"/>
        <w:rPr>
          <w:rFonts w:hAnsi="ＭＳ 明朝" w:cs="ＭＳ 明朝"/>
          <w:color w:val="auto"/>
        </w:rPr>
      </w:pPr>
    </w:p>
    <w:p w14:paraId="112FAAE0" w14:textId="122B25DB" w:rsidR="004E01DC" w:rsidRPr="00BB69DF" w:rsidRDefault="006A0DE5">
      <w:pPr>
        <w:adjustRightInd/>
        <w:spacing w:line="240" w:lineRule="atLeast"/>
        <w:rPr>
          <w:rFonts w:hAnsi="Times New Roman" w:cs="Times New Roman"/>
          <w:color w:val="auto"/>
        </w:rPr>
      </w:pPr>
      <w:r w:rsidRPr="00BB69DF">
        <w:rPr>
          <w:rFonts w:hAnsi="ＭＳ 明朝" w:cs="ＭＳ 明朝"/>
          <w:color w:val="auto"/>
        </w:rPr>
        <w:t>11</w:t>
      </w:r>
      <w:r w:rsidR="004E01DC" w:rsidRPr="00BB69DF">
        <w:rPr>
          <w:rFonts w:hAnsi="ＭＳ 明朝" w:cs="ＭＳ 明朝"/>
          <w:color w:val="auto"/>
        </w:rPr>
        <w:t xml:space="preserve">  </w:t>
      </w:r>
      <w:r w:rsidR="004E01DC" w:rsidRPr="00BB69DF">
        <w:rPr>
          <w:rFonts w:hAnsi="Times New Roman" w:cs="ＭＳ 明朝" w:hint="eastAsia"/>
          <w:color w:val="auto"/>
        </w:rPr>
        <w:t>入札の無効条件</w:t>
      </w:r>
    </w:p>
    <w:p w14:paraId="6CBB032D" w14:textId="77777777" w:rsidR="004E01DC" w:rsidRPr="00BB69DF" w:rsidRDefault="00696419" w:rsidP="00696419">
      <w:pPr>
        <w:adjustRightInd/>
        <w:spacing w:line="240" w:lineRule="atLeast"/>
        <w:ind w:firstLineChars="200" w:firstLine="428"/>
        <w:rPr>
          <w:rFonts w:hAnsi="Times New Roman" w:cs="Times New Roman"/>
          <w:color w:val="auto"/>
        </w:rPr>
      </w:pPr>
      <w:r w:rsidRPr="00BB69DF">
        <w:rPr>
          <w:rFonts w:hAnsi="Times New Roman" w:cs="ＭＳ 明朝" w:hint="eastAsia"/>
          <w:color w:val="auto"/>
        </w:rPr>
        <w:t>次に掲げる入札は無効とする。</w:t>
      </w:r>
    </w:p>
    <w:p w14:paraId="5D75D134" w14:textId="7CFE91D5" w:rsidR="00696419" w:rsidRPr="00BB69DF" w:rsidRDefault="00696419" w:rsidP="00CE0660">
      <w:pPr>
        <w:pStyle w:val="aa"/>
        <w:numPr>
          <w:ilvl w:val="0"/>
          <w:numId w:val="1"/>
        </w:numPr>
        <w:adjustRightInd/>
        <w:ind w:leftChars="0"/>
        <w:rPr>
          <w:rFonts w:hAnsi="Times New Roman" w:cs="ＭＳ 明朝"/>
          <w:color w:val="auto"/>
        </w:rPr>
      </w:pPr>
      <w:r w:rsidRPr="00BB69DF">
        <w:rPr>
          <w:rFonts w:hAnsi="Times New Roman" w:cs="ＭＳ 明朝" w:hint="eastAsia"/>
          <w:color w:val="auto"/>
        </w:rPr>
        <w:t>本件公告に示した入札参加資格のない者の</w:t>
      </w:r>
      <w:r w:rsidR="00280B61" w:rsidRPr="00BB69DF">
        <w:rPr>
          <w:rFonts w:hAnsi="Times New Roman" w:cs="ＭＳ 明朝" w:hint="eastAsia"/>
          <w:color w:val="auto"/>
        </w:rPr>
        <w:t>した</w:t>
      </w:r>
      <w:r w:rsidRPr="00BB69DF">
        <w:rPr>
          <w:rFonts w:hAnsi="Times New Roman" w:cs="ＭＳ 明朝" w:hint="eastAsia"/>
          <w:color w:val="auto"/>
        </w:rPr>
        <w:t>入札</w:t>
      </w:r>
    </w:p>
    <w:p w14:paraId="643FC1E6" w14:textId="3A3BAE78" w:rsidR="00CE0660" w:rsidRPr="00BB69DF" w:rsidRDefault="00CE0660" w:rsidP="00CE0660">
      <w:pPr>
        <w:pStyle w:val="aa"/>
        <w:numPr>
          <w:ilvl w:val="0"/>
          <w:numId w:val="1"/>
        </w:numPr>
        <w:adjustRightInd/>
        <w:ind w:leftChars="0"/>
        <w:rPr>
          <w:rFonts w:hAnsi="Times New Roman" w:cs="ＭＳ 明朝"/>
          <w:color w:val="auto"/>
        </w:rPr>
      </w:pPr>
      <w:r w:rsidRPr="00BB69DF">
        <w:rPr>
          <w:rFonts w:hAnsi="Times New Roman" w:cs="ＭＳ 明朝" w:hint="eastAsia"/>
          <w:color w:val="auto"/>
        </w:rPr>
        <w:t>入札者に求められる義務を履行しなかった者の入札</w:t>
      </w:r>
    </w:p>
    <w:p w14:paraId="5170C097" w14:textId="782572A1" w:rsidR="00CE0660" w:rsidRPr="00BB69DF" w:rsidRDefault="00CE0660" w:rsidP="00CE0660">
      <w:pPr>
        <w:pStyle w:val="aa"/>
        <w:numPr>
          <w:ilvl w:val="0"/>
          <w:numId w:val="1"/>
        </w:numPr>
        <w:adjustRightInd/>
        <w:ind w:leftChars="0"/>
        <w:rPr>
          <w:rFonts w:hAnsi="Times New Roman" w:cs="ＭＳ 明朝"/>
          <w:color w:val="auto"/>
        </w:rPr>
      </w:pPr>
      <w:r w:rsidRPr="00BB69DF">
        <w:rPr>
          <w:rFonts w:hAnsi="Times New Roman" w:cs="ＭＳ 明朝" w:hint="eastAsia"/>
          <w:color w:val="auto"/>
        </w:rPr>
        <w:t>他の入札者の代理人を兼ねた者又は２人以上の入札者の代理をした者の入札</w:t>
      </w:r>
    </w:p>
    <w:p w14:paraId="0BE79B79" w14:textId="20B47231" w:rsidR="00693706" w:rsidRPr="00BB69DF" w:rsidRDefault="00280B61" w:rsidP="00DD655D">
      <w:pPr>
        <w:adjustRightInd/>
        <w:rPr>
          <w:rFonts w:hAnsi="Times New Roman" w:cs="Times New Roman"/>
          <w:color w:val="auto"/>
        </w:rPr>
      </w:pPr>
      <w:r w:rsidRPr="00BB69DF">
        <w:rPr>
          <w:rFonts w:hAnsi="Times New Roman" w:cs="ＭＳ 明朝" w:hint="eastAsia"/>
          <w:color w:val="auto"/>
        </w:rPr>
        <w:t>（</w:t>
      </w:r>
      <w:r w:rsidR="00CE0660" w:rsidRPr="00BB69DF">
        <w:rPr>
          <w:rFonts w:hAnsi="Times New Roman" w:cs="ＭＳ 明朝" w:hint="eastAsia"/>
          <w:color w:val="auto"/>
        </w:rPr>
        <w:t>４</w:t>
      </w:r>
      <w:r w:rsidR="00693706" w:rsidRPr="00BB69DF">
        <w:rPr>
          <w:rFonts w:hAnsi="Times New Roman" w:cs="ＭＳ 明朝" w:hint="eastAsia"/>
          <w:color w:val="auto"/>
        </w:rPr>
        <w:t>）入札参加資格確認書（様式第１号）を提出していない者の</w:t>
      </w:r>
      <w:r w:rsidR="00DE3621" w:rsidRPr="00BB69DF">
        <w:rPr>
          <w:rFonts w:hAnsi="Times New Roman" w:cs="ＭＳ 明朝" w:hint="eastAsia"/>
          <w:color w:val="auto"/>
        </w:rPr>
        <w:t>した</w:t>
      </w:r>
      <w:r w:rsidR="00693706" w:rsidRPr="00BB69DF">
        <w:rPr>
          <w:rFonts w:hAnsi="Times New Roman" w:cs="ＭＳ 明朝" w:hint="eastAsia"/>
          <w:color w:val="auto"/>
        </w:rPr>
        <w:t>入札</w:t>
      </w:r>
    </w:p>
    <w:p w14:paraId="4F4433CB" w14:textId="7C767EB6" w:rsidR="00DD655D" w:rsidRPr="00BB69DF" w:rsidRDefault="00DD655D" w:rsidP="00DD655D">
      <w:pPr>
        <w:adjustRightInd/>
        <w:ind w:left="428" w:hangingChars="200" w:hanging="428"/>
        <w:rPr>
          <w:rFonts w:hAnsi="Times New Roman" w:cs="Times New Roman"/>
          <w:color w:val="auto"/>
        </w:rPr>
      </w:pPr>
      <w:r w:rsidRPr="00BB69DF">
        <w:rPr>
          <w:rFonts w:hAnsi="ＭＳ 明朝" w:cs="ＭＳ 明朝" w:hint="eastAsia"/>
          <w:color w:val="auto"/>
        </w:rPr>
        <w:t>（</w:t>
      </w:r>
      <w:r w:rsidR="00CE0660" w:rsidRPr="00BB69DF">
        <w:rPr>
          <w:rFonts w:hAnsi="ＭＳ 明朝" w:cs="ＭＳ 明朝" w:hint="eastAsia"/>
          <w:color w:val="auto"/>
        </w:rPr>
        <w:t>５</w:t>
      </w:r>
      <w:r w:rsidRPr="00BB69DF">
        <w:rPr>
          <w:rFonts w:hAnsi="ＭＳ 明朝" w:cs="ＭＳ 明朝" w:hint="eastAsia"/>
          <w:color w:val="auto"/>
        </w:rPr>
        <w:t>）</w:t>
      </w:r>
      <w:r w:rsidR="004C5D31" w:rsidRPr="00BB69DF">
        <w:rPr>
          <w:rFonts w:hAnsi="Times New Roman" w:cs="ＭＳ 明朝" w:hint="eastAsia"/>
          <w:color w:val="auto"/>
        </w:rPr>
        <w:t>委任状のない代理人の入札。ただし、年間委任状を提出している場合は、この限りでない。</w:t>
      </w:r>
    </w:p>
    <w:p w14:paraId="096EE69E" w14:textId="52779117" w:rsidR="00696419" w:rsidRPr="00BB69DF" w:rsidRDefault="00DD655D" w:rsidP="00DD655D">
      <w:pPr>
        <w:adjustRightInd/>
        <w:rPr>
          <w:rFonts w:hAnsi="Times New Roman" w:cs="Times New Roman"/>
          <w:color w:val="auto"/>
        </w:rPr>
      </w:pPr>
      <w:r w:rsidRPr="00BB69DF">
        <w:rPr>
          <w:rFonts w:hAnsi="ＭＳ 明朝" w:cs="ＭＳ 明朝" w:hint="eastAsia"/>
          <w:color w:val="auto"/>
        </w:rPr>
        <w:t>（</w:t>
      </w:r>
      <w:r w:rsidR="004C5D31" w:rsidRPr="00BB69DF">
        <w:rPr>
          <w:rFonts w:hAnsi="ＭＳ 明朝" w:cs="ＭＳ 明朝" w:hint="eastAsia"/>
          <w:color w:val="auto"/>
        </w:rPr>
        <w:t>６</w:t>
      </w:r>
      <w:r w:rsidRPr="00BB69DF">
        <w:rPr>
          <w:rFonts w:hAnsi="ＭＳ 明朝" w:cs="ＭＳ 明朝" w:hint="eastAsia"/>
          <w:color w:val="auto"/>
        </w:rPr>
        <w:t>）</w:t>
      </w:r>
      <w:r w:rsidR="00696419" w:rsidRPr="00BB69DF">
        <w:rPr>
          <w:rFonts w:hAnsi="Times New Roman" w:cs="ＭＳ 明朝" w:hint="eastAsia"/>
          <w:color w:val="auto"/>
        </w:rPr>
        <w:t>入札に際し、不正の行為があった者の</w:t>
      </w:r>
      <w:r w:rsidR="00DE3621" w:rsidRPr="00BB69DF">
        <w:rPr>
          <w:rFonts w:hAnsi="Times New Roman" w:cs="ＭＳ 明朝" w:hint="eastAsia"/>
          <w:color w:val="auto"/>
        </w:rPr>
        <w:t>した</w:t>
      </w:r>
      <w:r w:rsidR="00696419" w:rsidRPr="00BB69DF">
        <w:rPr>
          <w:rFonts w:hAnsi="Times New Roman" w:cs="ＭＳ 明朝" w:hint="eastAsia"/>
          <w:color w:val="auto"/>
        </w:rPr>
        <w:t>入札</w:t>
      </w:r>
      <w:r w:rsidR="004C5D31" w:rsidRPr="00BB69DF">
        <w:rPr>
          <w:rFonts w:hAnsi="Times New Roman" w:cs="ＭＳ 明朝" w:hint="eastAsia"/>
          <w:color w:val="auto"/>
        </w:rPr>
        <w:t>。</w:t>
      </w:r>
    </w:p>
    <w:p w14:paraId="7E91E355" w14:textId="26B19E4C" w:rsidR="00696419" w:rsidRPr="00BB69DF" w:rsidRDefault="00DD655D" w:rsidP="00DD655D">
      <w:pPr>
        <w:adjustRightInd/>
        <w:rPr>
          <w:rFonts w:hAnsi="Times New Roman" w:cs="Times New Roman"/>
          <w:color w:val="auto"/>
        </w:rPr>
      </w:pPr>
      <w:r w:rsidRPr="00BB69DF">
        <w:rPr>
          <w:rFonts w:hAnsi="ＭＳ 明朝" w:cs="ＭＳ 明朝" w:hint="eastAsia"/>
          <w:color w:val="auto"/>
        </w:rPr>
        <w:t>（</w:t>
      </w:r>
      <w:r w:rsidR="004C5D31" w:rsidRPr="00BB69DF">
        <w:rPr>
          <w:rFonts w:hAnsi="ＭＳ 明朝" w:cs="ＭＳ 明朝" w:hint="eastAsia"/>
          <w:color w:val="auto"/>
        </w:rPr>
        <w:t>７</w:t>
      </w:r>
      <w:r w:rsidRPr="00BB69DF">
        <w:rPr>
          <w:rFonts w:hAnsi="ＭＳ 明朝" w:cs="ＭＳ 明朝" w:hint="eastAsia"/>
          <w:color w:val="auto"/>
        </w:rPr>
        <w:t>）</w:t>
      </w:r>
      <w:r w:rsidR="00CA2503" w:rsidRPr="00BB69DF">
        <w:rPr>
          <w:rFonts w:hAnsi="ＭＳ 明朝" w:cs="ＭＳ 明朝" w:hint="eastAsia"/>
          <w:color w:val="auto"/>
        </w:rPr>
        <w:t>政令</w:t>
      </w:r>
      <w:r w:rsidR="00696419" w:rsidRPr="00BB69DF">
        <w:rPr>
          <w:rFonts w:hAnsi="ＭＳ 明朝" w:cs="ＭＳ 明朝" w:hint="eastAsia"/>
          <w:color w:val="auto"/>
        </w:rPr>
        <w:t>、会計規則、</w:t>
      </w:r>
      <w:r w:rsidR="004C5D31" w:rsidRPr="00BB69DF">
        <w:rPr>
          <w:rFonts w:hAnsi="ＭＳ 明朝" w:cs="ＭＳ 明朝" w:hint="eastAsia"/>
          <w:color w:val="auto"/>
        </w:rPr>
        <w:t>財務規程、</w:t>
      </w:r>
      <w:r w:rsidR="00696419" w:rsidRPr="00BB69DF">
        <w:rPr>
          <w:rFonts w:hAnsi="ＭＳ 明朝" w:cs="ＭＳ 明朝" w:hint="eastAsia"/>
          <w:color w:val="auto"/>
        </w:rPr>
        <w:t>本件</w:t>
      </w:r>
      <w:r w:rsidR="00AE24E9" w:rsidRPr="00BB69DF">
        <w:rPr>
          <w:rFonts w:hAnsi="ＭＳ 明朝" w:cs="ＭＳ 明朝" w:hint="eastAsia"/>
          <w:color w:val="auto"/>
        </w:rPr>
        <w:t>公</w:t>
      </w:r>
      <w:r w:rsidR="00696419" w:rsidRPr="00BB69DF">
        <w:rPr>
          <w:rFonts w:hAnsi="ＭＳ 明朝" w:cs="ＭＳ 明朝" w:hint="eastAsia"/>
          <w:color w:val="auto"/>
        </w:rPr>
        <w:t>告、この入札説明書</w:t>
      </w:r>
      <w:r w:rsidR="003B4738" w:rsidRPr="00BB69DF">
        <w:rPr>
          <w:rFonts w:hAnsi="ＭＳ 明朝" w:cs="ＭＳ 明朝" w:hint="eastAsia"/>
          <w:color w:val="auto"/>
        </w:rPr>
        <w:t>又はその他入札条件に違反した入札</w:t>
      </w:r>
    </w:p>
    <w:p w14:paraId="3688C796" w14:textId="3ACCF02D" w:rsidR="004E66B3" w:rsidRPr="00BB69DF" w:rsidRDefault="004E66B3" w:rsidP="004E66B3">
      <w:pPr>
        <w:adjustRightInd/>
        <w:rPr>
          <w:rFonts w:hAnsi="Times New Roman" w:cs="Times New Roman"/>
          <w:color w:val="auto"/>
        </w:rPr>
      </w:pPr>
      <w:r w:rsidRPr="00BB69DF">
        <w:rPr>
          <w:rFonts w:hAnsi="ＭＳ 明朝" w:cs="ＭＳ 明朝" w:hint="eastAsia"/>
          <w:color w:val="auto"/>
        </w:rPr>
        <w:t>（</w:t>
      </w:r>
      <w:r w:rsidR="004C5D31" w:rsidRPr="00BB69DF">
        <w:rPr>
          <w:rFonts w:hAnsi="ＭＳ 明朝" w:cs="ＭＳ 明朝" w:hint="eastAsia"/>
          <w:color w:val="auto"/>
        </w:rPr>
        <w:t>８</w:t>
      </w:r>
      <w:r w:rsidRPr="00BB69DF">
        <w:rPr>
          <w:rFonts w:hAnsi="ＭＳ 明朝" w:cs="ＭＳ 明朝" w:hint="eastAsia"/>
          <w:color w:val="auto"/>
        </w:rPr>
        <w:t>）</w:t>
      </w:r>
      <w:r w:rsidRPr="00BB69DF">
        <w:rPr>
          <w:rFonts w:hAnsi="Times New Roman" w:cs="ＭＳ 明朝" w:hint="eastAsia"/>
          <w:color w:val="auto"/>
        </w:rPr>
        <w:t>有効な</w:t>
      </w:r>
      <w:r w:rsidR="004C5D31" w:rsidRPr="00BB69DF">
        <w:rPr>
          <w:rFonts w:hAnsi="Times New Roman" w:cs="ＭＳ 明朝" w:hint="eastAsia"/>
          <w:color w:val="auto"/>
        </w:rPr>
        <w:t>入札書</w:t>
      </w:r>
      <w:r w:rsidRPr="00BB69DF">
        <w:rPr>
          <w:rFonts w:hAnsi="Times New Roman" w:cs="ＭＳ 明朝" w:hint="eastAsia"/>
          <w:color w:val="auto"/>
        </w:rPr>
        <w:t>が添付されていない入札</w:t>
      </w:r>
    </w:p>
    <w:p w14:paraId="4054187D" w14:textId="168252F0" w:rsidR="00CE0660" w:rsidRPr="00BB69DF" w:rsidRDefault="00CE0660" w:rsidP="00CE0660">
      <w:pPr>
        <w:adjustRightInd/>
        <w:rPr>
          <w:rFonts w:hAnsi="Times New Roman" w:cs="Times New Roman"/>
          <w:color w:val="auto"/>
        </w:rPr>
      </w:pPr>
      <w:r w:rsidRPr="00BB69DF">
        <w:rPr>
          <w:rFonts w:hAnsi="Times New Roman" w:cs="ＭＳ 明朝" w:hint="eastAsia"/>
          <w:color w:val="auto"/>
        </w:rPr>
        <w:t>（</w:t>
      </w:r>
      <w:r w:rsidR="004C5D31" w:rsidRPr="00BB69DF">
        <w:rPr>
          <w:rFonts w:hAnsi="Times New Roman" w:cs="ＭＳ 明朝" w:hint="eastAsia"/>
          <w:color w:val="auto"/>
        </w:rPr>
        <w:t>９</w:t>
      </w:r>
      <w:r w:rsidRPr="00BB69DF">
        <w:rPr>
          <w:rFonts w:hAnsi="Times New Roman" w:cs="ＭＳ 明朝" w:hint="eastAsia"/>
          <w:color w:val="auto"/>
        </w:rPr>
        <w:t>）機種承認を受けずに行った入札</w:t>
      </w:r>
    </w:p>
    <w:p w14:paraId="649E5AC9" w14:textId="77777777" w:rsidR="004E01DC" w:rsidRPr="00BB69DF" w:rsidRDefault="004E01DC">
      <w:pPr>
        <w:adjustRightInd/>
        <w:spacing w:line="240" w:lineRule="atLeast"/>
        <w:rPr>
          <w:rFonts w:hAnsi="Times New Roman" w:cs="Times New Roman"/>
          <w:color w:val="auto"/>
        </w:rPr>
      </w:pPr>
    </w:p>
    <w:p w14:paraId="2A0DC456" w14:textId="77777777" w:rsidR="004E01DC" w:rsidRPr="00BB69DF" w:rsidRDefault="006A0DE5">
      <w:pPr>
        <w:adjustRightInd/>
        <w:spacing w:line="240" w:lineRule="atLeast"/>
        <w:rPr>
          <w:rFonts w:hAnsi="Times New Roman" w:cs="Times New Roman"/>
          <w:color w:val="auto"/>
        </w:rPr>
      </w:pPr>
      <w:r w:rsidRPr="00BB69DF">
        <w:rPr>
          <w:rFonts w:hAnsi="ＭＳ 明朝" w:cs="ＭＳ 明朝"/>
          <w:color w:val="auto"/>
        </w:rPr>
        <w:t>12</w:t>
      </w:r>
      <w:r w:rsidR="004E01DC" w:rsidRPr="00BB69DF">
        <w:rPr>
          <w:rFonts w:hAnsi="Times New Roman" w:cs="ＭＳ 明朝" w:hint="eastAsia"/>
          <w:color w:val="auto"/>
        </w:rPr>
        <w:t xml:space="preserve">　落札者の決定方法</w:t>
      </w:r>
    </w:p>
    <w:p w14:paraId="72524E88" w14:textId="58C1DFF7" w:rsidR="004C5D31" w:rsidRPr="00BB69DF" w:rsidRDefault="004C5D31" w:rsidP="004C5D31">
      <w:pPr>
        <w:adjustRightInd/>
        <w:spacing w:line="240" w:lineRule="atLeast"/>
        <w:ind w:left="428" w:hangingChars="200" w:hanging="428"/>
        <w:jc w:val="left"/>
        <w:rPr>
          <w:rFonts w:hAnsi="Times New Roman" w:cs="ＭＳ 明朝"/>
          <w:color w:val="auto"/>
        </w:rPr>
      </w:pPr>
      <w:r w:rsidRPr="00BB69DF">
        <w:rPr>
          <w:rFonts w:hAnsi="Times New Roman" w:cs="ＭＳ 明朝" w:hint="eastAsia"/>
          <w:color w:val="auto"/>
        </w:rPr>
        <w:t>（１）本件公告に示した業務を履行できると判断した入札者であって、財務規程第65条の５の規程によりその例によることとされる会計規則第</w:t>
      </w:r>
      <w:r w:rsidRPr="00BB69DF">
        <w:rPr>
          <w:rFonts w:hAnsi="Times New Roman" w:cs="ＭＳ 明朝"/>
          <w:color w:val="auto"/>
        </w:rPr>
        <w:t>127</w:t>
      </w:r>
      <w:r w:rsidRPr="00BB69DF">
        <w:rPr>
          <w:rFonts w:hAnsi="Times New Roman" w:cs="ＭＳ 明朝" w:hint="eastAsia"/>
          <w:color w:val="auto"/>
        </w:rPr>
        <w:t>条の規定に基づいて作成された予定価格の範囲内で最低価格をもって有効な入札を行った者を落札者とする。</w:t>
      </w:r>
    </w:p>
    <w:p w14:paraId="5A9BA9BF" w14:textId="77777777" w:rsidR="004C5D31" w:rsidRPr="00BB69DF" w:rsidRDefault="004C5D31" w:rsidP="004C5D31">
      <w:pPr>
        <w:adjustRightInd/>
        <w:spacing w:line="240" w:lineRule="atLeast"/>
        <w:ind w:left="428" w:hangingChars="200" w:hanging="428"/>
        <w:jc w:val="left"/>
        <w:rPr>
          <w:rFonts w:hAnsi="Times New Roman" w:cs="ＭＳ 明朝"/>
          <w:color w:val="auto"/>
        </w:rPr>
      </w:pPr>
      <w:r w:rsidRPr="00BB69DF">
        <w:rPr>
          <w:rFonts w:hAnsi="Times New Roman" w:cs="ＭＳ 明朝" w:hint="eastAsia"/>
          <w:color w:val="auto"/>
        </w:rPr>
        <w:t>（２）入札金額が同額で落札予定者が２者以上となった場合、当該落札予定者の間でくじ引きを行い、その当選者を落札者に決定する。</w:t>
      </w:r>
    </w:p>
    <w:p w14:paraId="6D31DF9F" w14:textId="20CBE56C" w:rsidR="004E01DC" w:rsidRPr="00BB69DF" w:rsidRDefault="004E01DC" w:rsidP="00511B42">
      <w:pPr>
        <w:adjustRightInd/>
        <w:spacing w:line="240" w:lineRule="atLeast"/>
        <w:ind w:left="214" w:hangingChars="100" w:hanging="214"/>
        <w:jc w:val="left"/>
        <w:rPr>
          <w:rFonts w:hAnsi="Times New Roman" w:cs="Times New Roman"/>
          <w:color w:val="auto"/>
        </w:rPr>
      </w:pPr>
    </w:p>
    <w:p w14:paraId="2D5CC26F" w14:textId="77777777" w:rsidR="004E01DC" w:rsidRPr="00BB69DF" w:rsidRDefault="004E01DC" w:rsidP="00B12C4F">
      <w:pPr>
        <w:adjustRightInd/>
        <w:spacing w:line="240" w:lineRule="atLeast"/>
        <w:jc w:val="left"/>
        <w:rPr>
          <w:rFonts w:hAnsi="Times New Roman" w:cs="Times New Roman"/>
          <w:color w:val="auto"/>
        </w:rPr>
      </w:pPr>
      <w:r w:rsidRPr="00BB69DF">
        <w:rPr>
          <w:rFonts w:hAnsi="Times New Roman" w:cs="ＭＳ 明朝" w:hint="eastAsia"/>
          <w:color w:val="auto"/>
        </w:rPr>
        <w:t xml:space="preserve">　</w:t>
      </w:r>
      <w:r w:rsidRPr="00BB69DF">
        <w:rPr>
          <w:rFonts w:hAnsi="ＭＳ 明朝" w:cs="ＭＳ 明朝"/>
          <w:color w:val="auto"/>
        </w:rPr>
        <w:t xml:space="preserve">  </w:t>
      </w:r>
    </w:p>
    <w:p w14:paraId="5A9BF6E9" w14:textId="77777777" w:rsidR="00B61B43" w:rsidRPr="00BB69DF" w:rsidRDefault="006A0DE5">
      <w:pPr>
        <w:adjustRightInd/>
        <w:spacing w:line="240" w:lineRule="atLeast"/>
        <w:rPr>
          <w:rFonts w:hAnsi="Times New Roman" w:cs="Times New Roman"/>
          <w:color w:val="auto"/>
        </w:rPr>
      </w:pPr>
      <w:r w:rsidRPr="00BB69DF">
        <w:rPr>
          <w:rFonts w:hAnsi="Times New Roman" w:cs="ＭＳ 明朝"/>
          <w:color w:val="auto"/>
        </w:rPr>
        <w:t>13</w:t>
      </w:r>
      <w:r w:rsidR="00B61B43" w:rsidRPr="00BB69DF">
        <w:rPr>
          <w:rFonts w:hAnsi="Times New Roman" w:cs="ＭＳ 明朝" w:hint="eastAsia"/>
          <w:color w:val="auto"/>
        </w:rPr>
        <w:t xml:space="preserve">　契約書作成の要否</w:t>
      </w:r>
    </w:p>
    <w:p w14:paraId="2C5C39A3" w14:textId="77777777" w:rsidR="00B61B43" w:rsidRPr="00BB69DF" w:rsidRDefault="00B61B43">
      <w:pPr>
        <w:adjustRightInd/>
        <w:spacing w:line="240" w:lineRule="atLeast"/>
        <w:rPr>
          <w:rFonts w:hAnsi="Times New Roman" w:cs="Times New Roman"/>
          <w:color w:val="auto"/>
        </w:rPr>
      </w:pPr>
      <w:r w:rsidRPr="00BB69DF">
        <w:rPr>
          <w:rFonts w:hAnsi="Times New Roman" w:cs="ＭＳ 明朝" w:hint="eastAsia"/>
          <w:color w:val="auto"/>
        </w:rPr>
        <w:t xml:space="preserve">　　要</w:t>
      </w:r>
    </w:p>
    <w:p w14:paraId="691BF8C1" w14:textId="77777777" w:rsidR="00B61B43" w:rsidRPr="00BB69DF" w:rsidRDefault="00B61B43">
      <w:pPr>
        <w:adjustRightInd/>
        <w:spacing w:line="240" w:lineRule="atLeast"/>
        <w:rPr>
          <w:rFonts w:hAnsi="Times New Roman" w:cs="Times New Roman"/>
          <w:color w:val="auto"/>
        </w:rPr>
      </w:pPr>
    </w:p>
    <w:p w14:paraId="7122FC72" w14:textId="77777777" w:rsidR="00B61B43" w:rsidRPr="00BB69DF" w:rsidRDefault="006A0DE5">
      <w:pPr>
        <w:adjustRightInd/>
        <w:spacing w:line="240" w:lineRule="atLeast"/>
        <w:rPr>
          <w:rFonts w:hAnsi="Times New Roman" w:cs="Times New Roman"/>
          <w:color w:val="auto"/>
        </w:rPr>
      </w:pPr>
      <w:r w:rsidRPr="00BB69DF">
        <w:rPr>
          <w:rFonts w:hAnsi="Times New Roman" w:cs="ＭＳ 明朝"/>
          <w:color w:val="auto"/>
        </w:rPr>
        <w:t>14</w:t>
      </w:r>
      <w:r w:rsidR="00B61B43" w:rsidRPr="00BB69DF">
        <w:rPr>
          <w:rFonts w:hAnsi="Times New Roman" w:cs="ＭＳ 明朝" w:hint="eastAsia"/>
          <w:color w:val="auto"/>
        </w:rPr>
        <w:t xml:space="preserve">　手続における交渉の有無</w:t>
      </w:r>
    </w:p>
    <w:p w14:paraId="663B96AD" w14:textId="77777777" w:rsidR="00B61B43" w:rsidRPr="00BB69DF" w:rsidRDefault="00B61B43">
      <w:pPr>
        <w:adjustRightInd/>
        <w:spacing w:line="240" w:lineRule="atLeast"/>
        <w:rPr>
          <w:rFonts w:hAnsi="Times New Roman" w:cs="Times New Roman"/>
          <w:color w:val="auto"/>
        </w:rPr>
      </w:pPr>
      <w:r w:rsidRPr="00BB69DF">
        <w:rPr>
          <w:rFonts w:hAnsi="Times New Roman" w:cs="ＭＳ 明朝" w:hint="eastAsia"/>
          <w:color w:val="auto"/>
        </w:rPr>
        <w:t xml:space="preserve">　　無</w:t>
      </w:r>
    </w:p>
    <w:p w14:paraId="17104F08" w14:textId="77777777" w:rsidR="00B61B43" w:rsidRPr="00BB69DF" w:rsidRDefault="00B61B43">
      <w:pPr>
        <w:adjustRightInd/>
        <w:spacing w:line="240" w:lineRule="atLeast"/>
        <w:rPr>
          <w:rFonts w:hAnsi="Times New Roman" w:cs="Times New Roman"/>
          <w:color w:val="auto"/>
        </w:rPr>
      </w:pPr>
    </w:p>
    <w:p w14:paraId="67B493C3" w14:textId="77777777" w:rsidR="009E00E5" w:rsidRPr="00BB69DF" w:rsidRDefault="009E00E5" w:rsidP="009E00E5">
      <w:pPr>
        <w:adjustRightInd/>
        <w:rPr>
          <w:rFonts w:hAnsi="Times New Roman" w:cs="Times New Roman"/>
          <w:color w:val="auto"/>
        </w:rPr>
      </w:pPr>
      <w:r w:rsidRPr="00BB69DF">
        <w:rPr>
          <w:rFonts w:hAnsi="ＭＳ 明朝" w:cs="ＭＳ 明朝"/>
          <w:color w:val="auto"/>
        </w:rPr>
        <w:t xml:space="preserve">15  </w:t>
      </w:r>
      <w:r w:rsidRPr="00BB69DF">
        <w:rPr>
          <w:rFonts w:hAnsi="Times New Roman" w:cs="ＭＳ 明朝" w:hint="eastAsia"/>
          <w:color w:val="auto"/>
        </w:rPr>
        <w:t>その他</w:t>
      </w:r>
    </w:p>
    <w:p w14:paraId="15957FFA" w14:textId="667B5363" w:rsidR="009E00E5" w:rsidRPr="00BB69DF" w:rsidRDefault="009E00E5" w:rsidP="000D6382">
      <w:pPr>
        <w:pStyle w:val="aa"/>
        <w:numPr>
          <w:ilvl w:val="0"/>
          <w:numId w:val="2"/>
        </w:numPr>
        <w:adjustRightInd/>
        <w:ind w:leftChars="0"/>
        <w:rPr>
          <w:rFonts w:hAnsi="Times New Roman" w:cs="ＭＳ 明朝"/>
          <w:color w:val="auto"/>
        </w:rPr>
      </w:pPr>
      <w:r w:rsidRPr="00BB69DF">
        <w:rPr>
          <w:rFonts w:hAnsi="Times New Roman" w:cs="ＭＳ 明朝" w:hint="eastAsia"/>
          <w:color w:val="auto"/>
        </w:rPr>
        <w:t>入札終了後、落札者が免税事業者である場合は、消費税及び地方消費税に係る免税事業者届</w:t>
      </w:r>
      <w:r w:rsidRPr="00BB69DF">
        <w:rPr>
          <w:rFonts w:hAnsi="Times New Roman" w:cs="ＭＳ 明朝" w:hint="eastAsia"/>
          <w:color w:val="auto"/>
        </w:rPr>
        <w:lastRenderedPageBreak/>
        <w:t>出書を提出すること。</w:t>
      </w:r>
    </w:p>
    <w:p w14:paraId="56FA96E2" w14:textId="1D4E6A62" w:rsidR="000D6382" w:rsidRPr="00BB69DF" w:rsidRDefault="000D6382" w:rsidP="000D6382">
      <w:pPr>
        <w:pStyle w:val="aa"/>
        <w:numPr>
          <w:ilvl w:val="0"/>
          <w:numId w:val="2"/>
        </w:numPr>
        <w:adjustRightInd/>
        <w:ind w:leftChars="0"/>
        <w:rPr>
          <w:rFonts w:hAnsi="Times New Roman" w:cs="Times New Roman"/>
          <w:color w:val="auto"/>
        </w:rPr>
      </w:pPr>
      <w:r w:rsidRPr="00BB69DF">
        <w:rPr>
          <w:rFonts w:hAnsi="Times New Roman" w:cs="Times New Roman" w:hint="eastAsia"/>
          <w:color w:val="auto"/>
        </w:rPr>
        <w:t>落札者は、落札決定後直ちに納入する機種を４の（２）の場所に通知すること。</w:t>
      </w:r>
    </w:p>
    <w:p w14:paraId="235B4F05" w14:textId="1E1D6538" w:rsidR="009E00E5" w:rsidRPr="00BB69DF" w:rsidRDefault="009E00E5" w:rsidP="009E00E5">
      <w:pPr>
        <w:adjustRightInd/>
        <w:ind w:left="428" w:hangingChars="200" w:hanging="428"/>
        <w:rPr>
          <w:rFonts w:hAnsi="Times New Roman" w:cs="Times New Roman"/>
          <w:color w:val="auto"/>
        </w:rPr>
      </w:pPr>
      <w:r w:rsidRPr="00BB69DF">
        <w:rPr>
          <w:rFonts w:hAnsi="ＭＳ 明朝" w:cs="ＭＳ 明朝" w:hint="eastAsia"/>
          <w:color w:val="auto"/>
        </w:rPr>
        <w:t>（</w:t>
      </w:r>
      <w:r w:rsidR="000D6382" w:rsidRPr="00BB69DF">
        <w:rPr>
          <w:rFonts w:hAnsi="ＭＳ 明朝" w:cs="ＭＳ 明朝" w:hint="eastAsia"/>
          <w:color w:val="auto"/>
        </w:rPr>
        <w:t>３</w:t>
      </w:r>
      <w:r w:rsidRPr="00BB69DF">
        <w:rPr>
          <w:rFonts w:hAnsi="ＭＳ 明朝" w:cs="ＭＳ 明朝" w:hint="eastAsia"/>
          <w:color w:val="auto"/>
        </w:rPr>
        <w:t>）</w:t>
      </w:r>
      <w:r w:rsidRPr="00BB69DF">
        <w:rPr>
          <w:rFonts w:hAnsi="Times New Roman" w:cs="ＭＳ 明朝" w:hint="eastAsia"/>
          <w:color w:val="auto"/>
        </w:rPr>
        <w:t>開札前に天災その他やむを得ない理由が生じたとき、又は入札に関し不正の行為があり、若しくは競争の意思がないと認めるときは、入札の執行を中止し、又は取りやめることがある。</w:t>
      </w:r>
    </w:p>
    <w:p w14:paraId="00F34B50" w14:textId="1FED5C25" w:rsidR="009E00E5" w:rsidRPr="00BB69DF" w:rsidRDefault="009E00E5" w:rsidP="009E00E5">
      <w:pPr>
        <w:adjustRightInd/>
        <w:ind w:left="428" w:hangingChars="200" w:hanging="428"/>
        <w:rPr>
          <w:rFonts w:hAnsi="Times New Roman" w:cs="ＭＳ 明朝"/>
          <w:color w:val="auto"/>
        </w:rPr>
      </w:pPr>
      <w:r w:rsidRPr="00BB69DF">
        <w:rPr>
          <w:rFonts w:hAnsi="ＭＳ 明朝" w:cs="ＭＳ 明朝" w:hint="eastAsia"/>
          <w:color w:val="auto"/>
        </w:rPr>
        <w:t>（</w:t>
      </w:r>
      <w:r w:rsidR="000D6382" w:rsidRPr="00BB69DF">
        <w:rPr>
          <w:rFonts w:hAnsi="ＭＳ 明朝" w:cs="ＭＳ 明朝" w:hint="eastAsia"/>
          <w:color w:val="auto"/>
        </w:rPr>
        <w:t>４</w:t>
      </w:r>
      <w:r w:rsidRPr="00BB69DF">
        <w:rPr>
          <w:rFonts w:hAnsi="ＭＳ 明朝" w:cs="ＭＳ 明朝" w:hint="eastAsia"/>
          <w:color w:val="auto"/>
        </w:rPr>
        <w:t>）</w:t>
      </w:r>
      <w:r w:rsidRPr="00BB69DF">
        <w:rPr>
          <w:rFonts w:hAnsi="Times New Roman" w:cs="ＭＳ 明朝" w:hint="eastAsia"/>
          <w:color w:val="auto"/>
        </w:rPr>
        <w:t>本件入札参加資格確認に係る事項及び提出された資料の内容について後日事実と反することが判明した場合は、契約を解除</w:t>
      </w:r>
      <w:r w:rsidR="00C12571" w:rsidRPr="00BB69DF">
        <w:rPr>
          <w:rFonts w:hAnsi="Times New Roman" w:cs="ＭＳ 明朝" w:hint="eastAsia"/>
          <w:color w:val="auto"/>
        </w:rPr>
        <w:t>する場合がある</w:t>
      </w:r>
      <w:r w:rsidRPr="00BB69DF">
        <w:rPr>
          <w:rFonts w:hAnsi="Times New Roman" w:cs="ＭＳ 明朝" w:hint="eastAsia"/>
          <w:color w:val="auto"/>
        </w:rPr>
        <w:t>。</w:t>
      </w:r>
    </w:p>
    <w:p w14:paraId="17D60341" w14:textId="77777777" w:rsidR="000D6382" w:rsidRPr="00BB69DF" w:rsidRDefault="009E00E5" w:rsidP="000D6382">
      <w:pPr>
        <w:adjustRightInd/>
        <w:ind w:left="428" w:hangingChars="200" w:hanging="428"/>
        <w:textAlignment w:val="auto"/>
        <w:rPr>
          <w:rFonts w:hAnsi="ＭＳ 明朝" w:cs="Times New Roman"/>
          <w:color w:val="auto"/>
          <w:kern w:val="2"/>
        </w:rPr>
      </w:pPr>
      <w:r w:rsidRPr="00BB69DF">
        <w:rPr>
          <w:rFonts w:hAnsi="Times New Roman" w:cs="ＭＳ 明朝" w:hint="eastAsia"/>
          <w:color w:val="auto"/>
        </w:rPr>
        <w:t>（</w:t>
      </w:r>
      <w:r w:rsidR="000D6382" w:rsidRPr="00BB69DF">
        <w:rPr>
          <w:rFonts w:hAnsi="Times New Roman" w:cs="ＭＳ 明朝" w:hint="eastAsia"/>
          <w:color w:val="auto"/>
        </w:rPr>
        <w:t>５</w:t>
      </w:r>
      <w:r w:rsidRPr="00BB69DF">
        <w:rPr>
          <w:rFonts w:hAnsi="Times New Roman" w:cs="ＭＳ 明朝" w:hint="eastAsia"/>
          <w:color w:val="auto"/>
        </w:rPr>
        <w:t>）</w:t>
      </w:r>
      <w:r w:rsidR="000D6382" w:rsidRPr="00BB69DF">
        <w:rPr>
          <w:rFonts w:hAnsi="ＭＳ 明朝" w:cs="Times New Roman" w:hint="eastAsia"/>
          <w:color w:val="auto"/>
          <w:kern w:val="2"/>
        </w:rPr>
        <w:t>契約の相手方（以下「受注者」という。）が次に掲げる事項のいずれかに該当するときは、契約を解除することができる旨契約書に記載するものとする。</w:t>
      </w:r>
    </w:p>
    <w:p w14:paraId="08478CBE" w14:textId="54D77C6C" w:rsidR="000D6382" w:rsidRPr="00BB69DF" w:rsidRDefault="000D6382" w:rsidP="000D6382">
      <w:pPr>
        <w:adjustRightInd/>
        <w:ind w:leftChars="200" w:left="428" w:firstLineChars="100" w:firstLine="214"/>
        <w:textAlignment w:val="auto"/>
        <w:rPr>
          <w:rFonts w:hAnsi="ＭＳ 明朝" w:cs="Times New Roman"/>
          <w:color w:val="auto"/>
          <w:kern w:val="2"/>
        </w:rPr>
      </w:pPr>
      <w:r w:rsidRPr="00BB69DF">
        <w:rPr>
          <w:rFonts w:hAnsi="ＭＳ 明朝" w:cs="Times New Roman" w:hint="eastAsia"/>
          <w:color w:val="auto"/>
          <w:kern w:val="2"/>
        </w:rPr>
        <w:t>なお、受注者が次に掲げる事項のいずれかに該当することを理由に発注者が契約を解除するときは、受注者は違約金として、９の（</w:t>
      </w:r>
      <w:r w:rsidR="004C5D31" w:rsidRPr="00BB69DF">
        <w:rPr>
          <w:rFonts w:hAnsi="ＭＳ 明朝" w:cs="Times New Roman" w:hint="eastAsia"/>
          <w:color w:val="auto"/>
          <w:kern w:val="2"/>
        </w:rPr>
        <w:t>３</w:t>
      </w:r>
      <w:r w:rsidRPr="00BB69DF">
        <w:rPr>
          <w:rFonts w:hAnsi="ＭＳ 明朝" w:cs="Times New Roman" w:hint="eastAsia"/>
          <w:color w:val="auto"/>
          <w:kern w:val="2"/>
        </w:rPr>
        <w:t>）に示す方法により計算した年間賃借料及び年間保守料に、それぞれ当該金額の当該違約金に係る事由が発生した時点の消費税及び地方消費税に相当する額を加算した金額（１円未満の端数があるときは、その端数を切り捨てるものとする。）の合計額の10分の１に相当する金額を発注者に支払わなければならない。</w:t>
      </w:r>
    </w:p>
    <w:p w14:paraId="3BEEFB03" w14:textId="77777777" w:rsidR="000D6382" w:rsidRPr="00BB69DF" w:rsidRDefault="000D6382" w:rsidP="000D6382">
      <w:pPr>
        <w:adjustRightInd/>
        <w:ind w:leftChars="200" w:left="428" w:firstLineChars="100" w:firstLine="214"/>
        <w:textAlignment w:val="auto"/>
        <w:rPr>
          <w:rFonts w:hAnsi="ＭＳ 明朝" w:cs="Times New Roman"/>
          <w:color w:val="auto"/>
          <w:kern w:val="2"/>
        </w:rPr>
      </w:pPr>
      <w:r w:rsidRPr="00BB69DF">
        <w:rPr>
          <w:rFonts w:hAnsi="ＭＳ 明朝" w:cs="Times New Roman" w:hint="eastAsia"/>
          <w:color w:val="auto"/>
          <w:kern w:val="2"/>
        </w:rPr>
        <w:t>また、受注者がカ又はキに掲げる事項のいずれかに該当するかどうかを鳥取県警察本部に照会する場合がある。</w:t>
      </w:r>
    </w:p>
    <w:p w14:paraId="5A207F73" w14:textId="77777777" w:rsidR="000D6382" w:rsidRPr="00BB69DF" w:rsidRDefault="000D6382" w:rsidP="000D6382">
      <w:pPr>
        <w:adjustRightInd/>
        <w:ind w:leftChars="200" w:left="428"/>
        <w:textAlignment w:val="auto"/>
        <w:rPr>
          <w:rFonts w:hAnsi="ＭＳ 明朝" w:cs="Times New Roman"/>
          <w:color w:val="auto"/>
          <w:kern w:val="2"/>
        </w:rPr>
      </w:pPr>
      <w:r w:rsidRPr="00BB69DF">
        <w:rPr>
          <w:rFonts w:hAnsi="ＭＳ 明朝" w:cs="Times New Roman" w:hint="eastAsia"/>
          <w:color w:val="auto"/>
          <w:kern w:val="2"/>
        </w:rPr>
        <w:t>ア　業務の履行不能が明らかであるとき。</w:t>
      </w:r>
    </w:p>
    <w:p w14:paraId="2BC6450E" w14:textId="77777777" w:rsidR="000D6382" w:rsidRPr="00BB69DF" w:rsidRDefault="000D6382" w:rsidP="000D6382">
      <w:pPr>
        <w:adjustRightInd/>
        <w:ind w:leftChars="200" w:left="428"/>
        <w:textAlignment w:val="auto"/>
        <w:rPr>
          <w:rFonts w:hAnsi="ＭＳ 明朝" w:cs="Times New Roman"/>
          <w:color w:val="auto"/>
          <w:kern w:val="2"/>
        </w:rPr>
      </w:pPr>
      <w:r w:rsidRPr="00BB69DF">
        <w:rPr>
          <w:rFonts w:hAnsi="ＭＳ 明朝" w:cs="Times New Roman" w:hint="eastAsia"/>
          <w:color w:val="auto"/>
          <w:kern w:val="2"/>
        </w:rPr>
        <w:t>イ　業務の履行を拒絶する意思を明確に表示したとき。</w:t>
      </w:r>
    </w:p>
    <w:p w14:paraId="70540199" w14:textId="77777777" w:rsidR="000D6382" w:rsidRPr="00BB69DF" w:rsidRDefault="000D6382" w:rsidP="000D6382">
      <w:pPr>
        <w:adjustRightInd/>
        <w:ind w:leftChars="200" w:left="642" w:hangingChars="100" w:hanging="214"/>
        <w:textAlignment w:val="auto"/>
        <w:rPr>
          <w:rFonts w:hAnsi="ＭＳ 明朝" w:cs="Times New Roman"/>
          <w:color w:val="auto"/>
          <w:kern w:val="2"/>
        </w:rPr>
      </w:pPr>
      <w:r w:rsidRPr="00BB69DF">
        <w:rPr>
          <w:rFonts w:hAnsi="ＭＳ 明朝" w:cs="Times New Roman" w:hint="eastAsia"/>
          <w:color w:val="auto"/>
          <w:kern w:val="2"/>
        </w:rPr>
        <w:t>ウ　業務の一部の履行が不能である場合又は業務の一部の履行を拒絶する意思を明確に表示した場合において、残存する部分のみでは契約をした目的を達することができないとき。</w:t>
      </w:r>
    </w:p>
    <w:p w14:paraId="61CE50C7" w14:textId="77777777" w:rsidR="000D6382" w:rsidRPr="00BB69DF" w:rsidRDefault="000D6382" w:rsidP="000D6382">
      <w:pPr>
        <w:adjustRightInd/>
        <w:ind w:leftChars="200" w:left="642" w:hangingChars="100" w:hanging="214"/>
        <w:textAlignment w:val="auto"/>
        <w:rPr>
          <w:rFonts w:hAnsi="ＭＳ 明朝" w:cs="Times New Roman"/>
          <w:color w:val="auto"/>
          <w:kern w:val="2"/>
        </w:rPr>
      </w:pPr>
      <w:r w:rsidRPr="00BB69DF">
        <w:rPr>
          <w:rFonts w:hAnsi="ＭＳ 明朝" w:cs="Times New Roman" w:hint="eastAsia"/>
          <w:color w:val="auto"/>
          <w:kern w:val="2"/>
        </w:rPr>
        <w:t>エ　前各事項に掲げる場合のほか、受注者がその債務の履行をせず、発注者が相当の期間を定めてその履行の催告をしても契約をした目的を達するのに足りる履行がされる見込みがないことが明らかであるとき。</w:t>
      </w:r>
    </w:p>
    <w:p w14:paraId="42FDC86C" w14:textId="77777777" w:rsidR="000D6382" w:rsidRPr="00BB69DF" w:rsidRDefault="000D6382" w:rsidP="000D6382">
      <w:pPr>
        <w:adjustRightInd/>
        <w:ind w:leftChars="200" w:left="642" w:hangingChars="100" w:hanging="214"/>
        <w:textAlignment w:val="auto"/>
        <w:rPr>
          <w:rFonts w:hAnsi="ＭＳ 明朝" w:cs="Times New Roman"/>
          <w:color w:val="auto"/>
          <w:kern w:val="2"/>
        </w:rPr>
      </w:pPr>
      <w:r w:rsidRPr="00BB69DF">
        <w:rPr>
          <w:rFonts w:hAnsi="ＭＳ 明朝" w:cs="Times New Roman" w:hint="eastAsia"/>
          <w:color w:val="auto"/>
          <w:kern w:val="2"/>
        </w:rPr>
        <w:t>オ　受注者又はその代理人若しくは使用人がこの契約に関して、私的独占の禁止及び公正取引の確保に関する法律（昭和22年法律第54号）第３条に違反する行為又は刑法（明治40年法律第45号）第96条の６若しくは同法第198条に規定する行為をしたと認められるとき。</w:t>
      </w:r>
    </w:p>
    <w:p w14:paraId="1CFEA0D1" w14:textId="77777777" w:rsidR="000D6382" w:rsidRPr="00BB69DF" w:rsidRDefault="000D6382" w:rsidP="000D6382">
      <w:pPr>
        <w:adjustRightInd/>
        <w:ind w:leftChars="200" w:left="642" w:hangingChars="100" w:hanging="214"/>
        <w:textAlignment w:val="auto"/>
        <w:rPr>
          <w:rFonts w:hAnsi="ＭＳ 明朝" w:cs="Times New Roman"/>
          <w:color w:val="auto"/>
          <w:kern w:val="2"/>
        </w:rPr>
      </w:pPr>
      <w:r w:rsidRPr="00BB69DF">
        <w:rPr>
          <w:rFonts w:hAnsi="ＭＳ 明朝" w:cs="Times New Roman" w:hint="eastAsia"/>
          <w:color w:val="auto"/>
          <w:kern w:val="2"/>
        </w:rPr>
        <w:t>カ　暴力団員による不当な行為の防止等に関する法律（平成３年法律第77号）第２条第２号に規定する暴力団（以下「暴力団」という。）又は暴力団の構成員（以下「暴力団員」という。）であると認められるとき。</w:t>
      </w:r>
    </w:p>
    <w:p w14:paraId="6F6C33A3" w14:textId="77777777" w:rsidR="000D6382" w:rsidRPr="00BB69DF" w:rsidRDefault="000D6382" w:rsidP="000D6382">
      <w:pPr>
        <w:adjustRightInd/>
        <w:ind w:leftChars="200" w:left="642" w:hangingChars="100" w:hanging="214"/>
        <w:textAlignment w:val="auto"/>
        <w:rPr>
          <w:rFonts w:hAnsi="ＭＳ 明朝" w:cs="Times New Roman"/>
          <w:color w:val="auto"/>
          <w:kern w:val="2"/>
        </w:rPr>
      </w:pPr>
      <w:r w:rsidRPr="00BB69DF">
        <w:rPr>
          <w:rFonts w:hAnsi="ＭＳ 明朝" w:cs="Times New Roman" w:hint="eastAsia"/>
          <w:color w:val="auto"/>
          <w:kern w:val="2"/>
        </w:rPr>
        <w:t>キ　次に掲げる行為の相手方が暴力団又は暴力団員であることを知りながら当該行為を行ったと認められるとき。</w:t>
      </w:r>
    </w:p>
    <w:p w14:paraId="2505D985" w14:textId="77777777" w:rsidR="000D6382" w:rsidRPr="00BB69DF" w:rsidRDefault="000D6382" w:rsidP="000D6382">
      <w:pPr>
        <w:adjustRightInd/>
        <w:ind w:leftChars="300" w:left="1071" w:hangingChars="200" w:hanging="428"/>
        <w:textAlignment w:val="auto"/>
        <w:rPr>
          <w:rFonts w:hAnsi="ＭＳ 明朝" w:cs="Times New Roman"/>
          <w:color w:val="auto"/>
          <w:kern w:val="2"/>
        </w:rPr>
      </w:pPr>
      <w:r w:rsidRPr="00BB69DF">
        <w:rPr>
          <w:rFonts w:hAnsi="ＭＳ 明朝" w:cs="Times New Roman" w:hint="eastAsia"/>
          <w:color w:val="auto"/>
          <w:kern w:val="2"/>
        </w:rPr>
        <w:t>（ア）暴力団員を役員等（受注者が法人の場合にあってはその役員及び経営に事実上参加している者を、受注者が任意の団体にあってはその代表者及び経営に事実上参加している者をいい、非常勤を含む。以下同じ。）とすることその他暴力団又は暴力団員を経営に関与させること。</w:t>
      </w:r>
    </w:p>
    <w:p w14:paraId="6C768CF8" w14:textId="77777777" w:rsidR="000D6382" w:rsidRPr="00BB69DF" w:rsidRDefault="000D6382" w:rsidP="000D6382">
      <w:pPr>
        <w:adjustRightInd/>
        <w:ind w:leftChars="300" w:left="1071" w:hangingChars="200" w:hanging="428"/>
        <w:textAlignment w:val="auto"/>
        <w:rPr>
          <w:rFonts w:hAnsi="ＭＳ 明朝" w:cs="Times New Roman"/>
          <w:color w:val="auto"/>
          <w:kern w:val="2"/>
        </w:rPr>
      </w:pPr>
      <w:r w:rsidRPr="00BB69DF">
        <w:rPr>
          <w:rFonts w:hAnsi="ＭＳ 明朝" w:cs="Times New Roman" w:hint="eastAsia"/>
          <w:color w:val="auto"/>
          <w:kern w:val="2"/>
        </w:rPr>
        <w:t>（イ）暴力団員を雇用すること。</w:t>
      </w:r>
    </w:p>
    <w:p w14:paraId="1B0AF524" w14:textId="77777777" w:rsidR="000D6382" w:rsidRPr="00BB69DF" w:rsidRDefault="000D6382" w:rsidP="000D6382">
      <w:pPr>
        <w:adjustRightInd/>
        <w:ind w:leftChars="300" w:left="1071" w:hangingChars="200" w:hanging="428"/>
        <w:textAlignment w:val="auto"/>
        <w:rPr>
          <w:rFonts w:hAnsi="ＭＳ 明朝" w:cs="Times New Roman"/>
          <w:color w:val="auto"/>
          <w:kern w:val="2"/>
        </w:rPr>
      </w:pPr>
      <w:r w:rsidRPr="00BB69DF">
        <w:rPr>
          <w:rFonts w:hAnsi="ＭＳ 明朝" w:cs="Times New Roman" w:hint="eastAsia"/>
          <w:color w:val="auto"/>
          <w:kern w:val="2"/>
        </w:rPr>
        <w:t>（ウ）暴力団又は暴力団員を代理、あっせん、仲介、交渉等のために使用すること。</w:t>
      </w:r>
    </w:p>
    <w:p w14:paraId="0E6B210D" w14:textId="77777777" w:rsidR="000D6382" w:rsidRPr="00BB69DF" w:rsidRDefault="000D6382" w:rsidP="000D6382">
      <w:pPr>
        <w:adjustRightInd/>
        <w:ind w:leftChars="300" w:left="1071" w:hangingChars="200" w:hanging="428"/>
        <w:textAlignment w:val="auto"/>
        <w:rPr>
          <w:rFonts w:hAnsi="ＭＳ 明朝" w:cs="Times New Roman"/>
          <w:color w:val="auto"/>
          <w:kern w:val="2"/>
        </w:rPr>
      </w:pPr>
      <w:r w:rsidRPr="00BB69DF">
        <w:rPr>
          <w:rFonts w:hAnsi="ＭＳ 明朝" w:cs="Times New Roman" w:hint="eastAsia"/>
          <w:color w:val="auto"/>
          <w:kern w:val="2"/>
        </w:rPr>
        <w:t>（エ）いかなる名義をもってするかを問わず、暴力団又は暴力団員に対して、金銭、物品その他財産上の利益を与えること。</w:t>
      </w:r>
    </w:p>
    <w:p w14:paraId="3EDFA153" w14:textId="77777777" w:rsidR="000D6382" w:rsidRPr="00BB69DF" w:rsidRDefault="000D6382" w:rsidP="000D6382">
      <w:pPr>
        <w:adjustRightInd/>
        <w:ind w:leftChars="300" w:left="1071" w:hangingChars="200" w:hanging="428"/>
        <w:textAlignment w:val="auto"/>
        <w:rPr>
          <w:rFonts w:hAnsi="ＭＳ 明朝" w:cs="Times New Roman"/>
          <w:color w:val="auto"/>
          <w:kern w:val="2"/>
        </w:rPr>
      </w:pPr>
      <w:r w:rsidRPr="00BB69DF">
        <w:rPr>
          <w:rFonts w:hAnsi="ＭＳ 明朝" w:cs="Times New Roman" w:hint="eastAsia"/>
          <w:color w:val="auto"/>
          <w:kern w:val="2"/>
        </w:rPr>
        <w:t>（オ）暴力団又は暴力団員を問題の解決等のために利用すること。</w:t>
      </w:r>
    </w:p>
    <w:p w14:paraId="243CD06F" w14:textId="77777777" w:rsidR="000D6382" w:rsidRPr="00BB69DF" w:rsidRDefault="000D6382" w:rsidP="000D6382">
      <w:pPr>
        <w:adjustRightInd/>
        <w:ind w:leftChars="300" w:left="1071" w:hangingChars="200" w:hanging="428"/>
        <w:textAlignment w:val="auto"/>
        <w:rPr>
          <w:rFonts w:hAnsi="ＭＳ 明朝" w:cs="Times New Roman"/>
          <w:color w:val="auto"/>
          <w:kern w:val="2"/>
        </w:rPr>
      </w:pPr>
      <w:r w:rsidRPr="00BB69DF">
        <w:rPr>
          <w:rFonts w:hAnsi="ＭＳ 明朝" w:cs="Times New Roman" w:hint="eastAsia"/>
          <w:color w:val="auto"/>
          <w:kern w:val="2"/>
        </w:rPr>
        <w:t>（カ）役員等が暴力団又は暴力団員と密接な交際をすること。</w:t>
      </w:r>
    </w:p>
    <w:p w14:paraId="06E0178C" w14:textId="6F41CFAE" w:rsidR="009E00E5" w:rsidRPr="00BB69DF" w:rsidRDefault="000D6382" w:rsidP="000D6382">
      <w:pPr>
        <w:adjustRightInd/>
        <w:ind w:leftChars="300" w:left="1071" w:hangingChars="200" w:hanging="428"/>
        <w:rPr>
          <w:rFonts w:hAnsi="Times New Roman" w:cs="ＭＳ 明朝"/>
          <w:color w:val="auto"/>
        </w:rPr>
      </w:pPr>
      <w:r w:rsidRPr="00BB69DF">
        <w:rPr>
          <w:rFonts w:hAnsi="ＭＳ 明朝" w:cs="Times New Roman" w:hint="eastAsia"/>
          <w:color w:val="auto"/>
          <w:kern w:val="2"/>
        </w:rPr>
        <w:t>（キ）暴力団若しくは暴力団員であること又は（ア）から（カ）までに掲げる行為を行うものであると知りながら、その者に物品の製造、仕入れ、納入その他業務を下請等させること</w:t>
      </w:r>
      <w:r w:rsidR="009E00E5" w:rsidRPr="00BB69DF">
        <w:rPr>
          <w:rFonts w:hAnsi="Times New Roman" w:cs="ＭＳ 明朝" w:hint="eastAsia"/>
          <w:color w:val="auto"/>
        </w:rPr>
        <w:t>。</w:t>
      </w:r>
    </w:p>
    <w:p w14:paraId="764D9774" w14:textId="00F6C8A5" w:rsidR="009E00E5" w:rsidRPr="00BB69DF" w:rsidRDefault="00432454" w:rsidP="009E00E5">
      <w:pPr>
        <w:adjustRightInd/>
        <w:ind w:left="428" w:hangingChars="200" w:hanging="428"/>
        <w:rPr>
          <w:rFonts w:hAnsi="Times New Roman" w:cs="Times New Roman"/>
          <w:color w:val="auto"/>
        </w:rPr>
      </w:pPr>
      <w:r w:rsidRPr="00BB69DF">
        <w:rPr>
          <w:rFonts w:hAnsi="Times New Roman" w:cs="Times New Roman" w:hint="eastAsia"/>
          <w:color w:val="auto"/>
        </w:rPr>
        <w:t>（</w:t>
      </w:r>
      <w:r w:rsidR="004C5D31" w:rsidRPr="00BB69DF">
        <w:rPr>
          <w:rFonts w:hAnsi="Times New Roman" w:cs="Times New Roman" w:hint="eastAsia"/>
          <w:color w:val="auto"/>
        </w:rPr>
        <w:t>６</w:t>
      </w:r>
      <w:r w:rsidR="009E00E5" w:rsidRPr="00BB69DF">
        <w:rPr>
          <w:rFonts w:hAnsi="Times New Roman" w:cs="Times New Roman" w:hint="eastAsia"/>
          <w:color w:val="auto"/>
        </w:rPr>
        <w:t>）</w:t>
      </w:r>
      <w:r w:rsidR="009E00E5" w:rsidRPr="00BB69DF">
        <w:rPr>
          <w:rFonts w:hAnsi="Times New Roman" w:cs="Times New Roman"/>
          <w:color w:val="auto"/>
        </w:rPr>
        <w:t>10</w:t>
      </w:r>
      <w:r w:rsidR="009E00E5" w:rsidRPr="00BB69DF">
        <w:rPr>
          <w:rFonts w:hAnsi="Times New Roman" w:cs="Times New Roman" w:hint="eastAsia"/>
          <w:color w:val="auto"/>
        </w:rPr>
        <w:t>の（２）の契約保証金の免除を希望する落札者は、落札の通知を受けたら直ちに</w:t>
      </w:r>
      <w:r w:rsidR="009275EB" w:rsidRPr="00BB69DF">
        <w:rPr>
          <w:rFonts w:hAnsi="Times New Roman" w:cs="Times New Roman" w:hint="eastAsia"/>
          <w:color w:val="auto"/>
        </w:rPr>
        <w:t>契約保証金免除申請書（様式第</w:t>
      </w:r>
      <w:r w:rsidR="004C5D31" w:rsidRPr="00BB69DF">
        <w:rPr>
          <w:rFonts w:hAnsi="Times New Roman" w:cs="Times New Roman" w:hint="eastAsia"/>
          <w:color w:val="auto"/>
        </w:rPr>
        <w:t>６</w:t>
      </w:r>
      <w:r w:rsidR="009275EB" w:rsidRPr="00BB69DF">
        <w:rPr>
          <w:rFonts w:hAnsi="Times New Roman" w:cs="Times New Roman" w:hint="eastAsia"/>
          <w:color w:val="auto"/>
        </w:rPr>
        <w:t>号）</w:t>
      </w:r>
      <w:r w:rsidR="009E00E5" w:rsidRPr="00BB69DF">
        <w:rPr>
          <w:rFonts w:hAnsi="Times New Roman" w:cs="Times New Roman" w:hint="eastAsia"/>
          <w:color w:val="auto"/>
        </w:rPr>
        <w:t>を、４の（１）の場所に提出すること。</w:t>
      </w:r>
    </w:p>
    <w:p w14:paraId="19B83B53" w14:textId="34327047" w:rsidR="00A55E7B" w:rsidRPr="00BB69DF" w:rsidRDefault="00A55E7B" w:rsidP="00A55E7B">
      <w:pPr>
        <w:adjustRightInd/>
        <w:ind w:left="428" w:hangingChars="200" w:hanging="428"/>
        <w:rPr>
          <w:rFonts w:hAnsi="Times New Roman" w:cs="Times New Roman"/>
          <w:color w:val="auto"/>
        </w:rPr>
      </w:pPr>
      <w:r w:rsidRPr="00BB69DF">
        <w:rPr>
          <w:rFonts w:hAnsi="Times New Roman" w:cs="Times New Roman" w:hint="eastAsia"/>
          <w:color w:val="auto"/>
        </w:rPr>
        <w:lastRenderedPageBreak/>
        <w:t>（</w:t>
      </w:r>
      <w:r w:rsidR="000D6382" w:rsidRPr="00BB69DF">
        <w:rPr>
          <w:rFonts w:hAnsi="Times New Roman" w:cs="Times New Roman" w:hint="eastAsia"/>
          <w:color w:val="auto"/>
        </w:rPr>
        <w:t>８</w:t>
      </w:r>
      <w:r w:rsidRPr="00BB69DF">
        <w:rPr>
          <w:rFonts w:hAnsi="Times New Roman" w:cs="Times New Roman" w:hint="eastAsia"/>
          <w:color w:val="auto"/>
        </w:rPr>
        <w:t>）</w:t>
      </w:r>
      <w:r w:rsidRPr="00BB69DF">
        <w:rPr>
          <w:rFonts w:hAnsi="Times New Roman" w:cs="ＭＳ 明朝" w:hint="eastAsia"/>
          <w:color w:val="auto"/>
        </w:rPr>
        <w:t>発注者が利用する電子契約サービスによる契約を希望する落札者は、</w:t>
      </w:r>
      <w:r w:rsidRPr="00BB69DF">
        <w:rPr>
          <w:rFonts w:hAnsi="Times New Roman" w:cs="Times New Roman" w:hint="eastAsia"/>
          <w:color w:val="auto"/>
        </w:rPr>
        <w:t>落札の通知を受けたら直ちに</w:t>
      </w:r>
      <w:r w:rsidRPr="00BB69DF">
        <w:rPr>
          <w:rFonts w:hAnsi="Times New Roman" w:cs="ＭＳ 明朝" w:hint="eastAsia"/>
          <w:color w:val="auto"/>
        </w:rPr>
        <w:t>電子契約に関する同意書（様式第</w:t>
      </w:r>
      <w:r w:rsidR="004C5D31" w:rsidRPr="00BB69DF">
        <w:rPr>
          <w:rFonts w:hAnsi="Times New Roman" w:cs="ＭＳ 明朝" w:hint="eastAsia"/>
          <w:color w:val="auto"/>
        </w:rPr>
        <w:t>７</w:t>
      </w:r>
      <w:r w:rsidRPr="00BB69DF">
        <w:rPr>
          <w:rFonts w:hAnsi="Times New Roman" w:cs="ＭＳ 明朝" w:hint="eastAsia"/>
          <w:color w:val="auto"/>
        </w:rPr>
        <w:t>号）を、</w:t>
      </w:r>
      <w:r w:rsidRPr="00BB69DF">
        <w:rPr>
          <w:rFonts w:hAnsi="Times New Roman" w:cs="Times New Roman" w:hint="eastAsia"/>
          <w:color w:val="auto"/>
        </w:rPr>
        <w:t>４の（１）の場所に提出すること。</w:t>
      </w:r>
    </w:p>
    <w:p w14:paraId="4BC88E22" w14:textId="77777777" w:rsidR="00A55E7B" w:rsidRPr="00BB69DF" w:rsidRDefault="00A55E7B" w:rsidP="00A55E7B">
      <w:pPr>
        <w:adjustRightInd/>
        <w:ind w:leftChars="200" w:left="428" w:firstLineChars="100" w:firstLine="214"/>
        <w:rPr>
          <w:rFonts w:hAnsi="Times New Roman" w:cs="Times New Roman"/>
          <w:color w:val="auto"/>
        </w:rPr>
      </w:pPr>
      <w:r w:rsidRPr="00BB69DF">
        <w:rPr>
          <w:rFonts w:hAnsi="Times New Roman" w:cs="Times New Roman" w:hint="eastAsia"/>
          <w:color w:val="auto"/>
        </w:rPr>
        <w:t>なお、電子契約の締結に同意した落札者は、発注者が電子署名完了後に同サービス上で落札者宛に送信するメールにより契約書等の内容を確認し、異議がなければ電子署名を行うものとする。</w:t>
      </w:r>
    </w:p>
    <w:p w14:paraId="5825DC06" w14:textId="50138243" w:rsidR="000D6382" w:rsidRPr="00BB69DF" w:rsidRDefault="000D6382" w:rsidP="000D6382">
      <w:pPr>
        <w:adjustRightInd/>
        <w:ind w:left="428" w:hangingChars="200" w:hanging="428"/>
        <w:rPr>
          <w:rFonts w:hAnsi="Times New Roman" w:cs="Times New Roman"/>
          <w:color w:val="auto"/>
        </w:rPr>
      </w:pPr>
    </w:p>
    <w:sectPr w:rsidR="000D6382" w:rsidRPr="00BB69DF" w:rsidSect="00637623">
      <w:type w:val="continuous"/>
      <w:pgSz w:w="11906" w:h="16838" w:code="9"/>
      <w:pgMar w:top="1418" w:right="1134" w:bottom="1418" w:left="1134" w:header="720" w:footer="720" w:gutter="0"/>
      <w:pgNumType w:start="1"/>
      <w:cols w:space="720"/>
      <w:noEndnote/>
      <w:docGrid w:type="linesAndChars" w:linePitch="31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98D6" w14:textId="77777777" w:rsidR="0058411A" w:rsidRDefault="0058411A">
      <w:pPr>
        <w:rPr>
          <w:rFonts w:cs="Times New Roman"/>
        </w:rPr>
      </w:pPr>
      <w:r>
        <w:rPr>
          <w:rFonts w:cs="Times New Roman"/>
        </w:rPr>
        <w:separator/>
      </w:r>
    </w:p>
  </w:endnote>
  <w:endnote w:type="continuationSeparator" w:id="0">
    <w:p w14:paraId="117A42A1" w14:textId="77777777" w:rsidR="0058411A" w:rsidRDefault="005841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041AB" w14:textId="77777777" w:rsidR="0058411A" w:rsidRDefault="0058411A">
      <w:pPr>
        <w:rPr>
          <w:rFonts w:cs="Times New Roman"/>
        </w:rPr>
      </w:pPr>
      <w:r>
        <w:rPr>
          <w:rFonts w:hAnsi="Times New Roman" w:cs="Times New Roman"/>
          <w:color w:val="auto"/>
          <w:sz w:val="2"/>
          <w:szCs w:val="2"/>
        </w:rPr>
        <w:continuationSeparator/>
      </w:r>
    </w:p>
  </w:footnote>
  <w:footnote w:type="continuationSeparator" w:id="0">
    <w:p w14:paraId="78775C39" w14:textId="77777777" w:rsidR="0058411A" w:rsidRDefault="0058411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52F0B"/>
    <w:multiLevelType w:val="hybridMultilevel"/>
    <w:tmpl w:val="669258CC"/>
    <w:lvl w:ilvl="0" w:tplc="B650D1FC">
      <w:start w:val="1"/>
      <w:numFmt w:val="decimalFullWidth"/>
      <w:lvlText w:val="（%1）"/>
      <w:lvlJc w:val="left"/>
      <w:pPr>
        <w:ind w:left="720" w:hanging="720"/>
      </w:pPr>
      <w:rPr>
        <w:rFonts w:hAnsi="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825929"/>
    <w:multiLevelType w:val="hybridMultilevel"/>
    <w:tmpl w:val="AC9C4F20"/>
    <w:lvl w:ilvl="0" w:tplc="A3EC34D8">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2053257">
    <w:abstractNumId w:val="0"/>
  </w:num>
  <w:num w:numId="2" w16cid:durableId="2085955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31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9C"/>
    <w:rsid w:val="0000242E"/>
    <w:rsid w:val="00006576"/>
    <w:rsid w:val="00007417"/>
    <w:rsid w:val="00017171"/>
    <w:rsid w:val="00026015"/>
    <w:rsid w:val="00026862"/>
    <w:rsid w:val="00027FAB"/>
    <w:rsid w:val="00031EA5"/>
    <w:rsid w:val="00035B32"/>
    <w:rsid w:val="000449CF"/>
    <w:rsid w:val="00096A28"/>
    <w:rsid w:val="00097882"/>
    <w:rsid w:val="000B1FC5"/>
    <w:rsid w:val="000B2FD0"/>
    <w:rsid w:val="000D2CC5"/>
    <w:rsid w:val="000D428B"/>
    <w:rsid w:val="000D6382"/>
    <w:rsid w:val="000F25E5"/>
    <w:rsid w:val="001025C4"/>
    <w:rsid w:val="00107600"/>
    <w:rsid w:val="00110586"/>
    <w:rsid w:val="00114FEF"/>
    <w:rsid w:val="001174CC"/>
    <w:rsid w:val="00125AA8"/>
    <w:rsid w:val="00127BC1"/>
    <w:rsid w:val="001346C9"/>
    <w:rsid w:val="00140FD1"/>
    <w:rsid w:val="00146001"/>
    <w:rsid w:val="001715A6"/>
    <w:rsid w:val="00172727"/>
    <w:rsid w:val="001770EE"/>
    <w:rsid w:val="00180744"/>
    <w:rsid w:val="0018202C"/>
    <w:rsid w:val="00186437"/>
    <w:rsid w:val="001933F4"/>
    <w:rsid w:val="00193ABE"/>
    <w:rsid w:val="001A0F29"/>
    <w:rsid w:val="001A121C"/>
    <w:rsid w:val="001A335E"/>
    <w:rsid w:val="001A5C21"/>
    <w:rsid w:val="001B1AAD"/>
    <w:rsid w:val="001B27D8"/>
    <w:rsid w:val="001B65C7"/>
    <w:rsid w:val="001C6BC2"/>
    <w:rsid w:val="001E0A2F"/>
    <w:rsid w:val="001F269E"/>
    <w:rsid w:val="001F524C"/>
    <w:rsid w:val="001F6EDF"/>
    <w:rsid w:val="00201A15"/>
    <w:rsid w:val="0020272D"/>
    <w:rsid w:val="00217129"/>
    <w:rsid w:val="00225EEE"/>
    <w:rsid w:val="00226BC4"/>
    <w:rsid w:val="002305B3"/>
    <w:rsid w:val="00236069"/>
    <w:rsid w:val="0025489B"/>
    <w:rsid w:val="00254B6A"/>
    <w:rsid w:val="00260690"/>
    <w:rsid w:val="002672DC"/>
    <w:rsid w:val="0026782F"/>
    <w:rsid w:val="00280B61"/>
    <w:rsid w:val="0028151D"/>
    <w:rsid w:val="00293AEA"/>
    <w:rsid w:val="002945E7"/>
    <w:rsid w:val="002A5015"/>
    <w:rsid w:val="002B25AF"/>
    <w:rsid w:val="002B2DDD"/>
    <w:rsid w:val="002D2D31"/>
    <w:rsid w:val="002E22BA"/>
    <w:rsid w:val="002E5D0A"/>
    <w:rsid w:val="002E6ED9"/>
    <w:rsid w:val="002F06DA"/>
    <w:rsid w:val="002F3A1C"/>
    <w:rsid w:val="002F6546"/>
    <w:rsid w:val="003016AA"/>
    <w:rsid w:val="00310219"/>
    <w:rsid w:val="00310B3A"/>
    <w:rsid w:val="00316085"/>
    <w:rsid w:val="003168E9"/>
    <w:rsid w:val="00335809"/>
    <w:rsid w:val="00342055"/>
    <w:rsid w:val="0034408A"/>
    <w:rsid w:val="003453BE"/>
    <w:rsid w:val="00346CB0"/>
    <w:rsid w:val="003545B9"/>
    <w:rsid w:val="0035668F"/>
    <w:rsid w:val="00357D5A"/>
    <w:rsid w:val="00360B4B"/>
    <w:rsid w:val="00364C7F"/>
    <w:rsid w:val="00366C7A"/>
    <w:rsid w:val="003748F7"/>
    <w:rsid w:val="00374CB3"/>
    <w:rsid w:val="00390100"/>
    <w:rsid w:val="00397F20"/>
    <w:rsid w:val="003B1618"/>
    <w:rsid w:val="003B1624"/>
    <w:rsid w:val="003B4738"/>
    <w:rsid w:val="003B65D1"/>
    <w:rsid w:val="003B794D"/>
    <w:rsid w:val="003D1AA5"/>
    <w:rsid w:val="003D3928"/>
    <w:rsid w:val="003D5300"/>
    <w:rsid w:val="003E01DE"/>
    <w:rsid w:val="003E3E99"/>
    <w:rsid w:val="003F0EB0"/>
    <w:rsid w:val="004074CE"/>
    <w:rsid w:val="00411B2F"/>
    <w:rsid w:val="0043207A"/>
    <w:rsid w:val="00432454"/>
    <w:rsid w:val="00432B4D"/>
    <w:rsid w:val="0043331A"/>
    <w:rsid w:val="00434EF9"/>
    <w:rsid w:val="00437365"/>
    <w:rsid w:val="004563EA"/>
    <w:rsid w:val="00463BC4"/>
    <w:rsid w:val="004721F2"/>
    <w:rsid w:val="00474D5B"/>
    <w:rsid w:val="00480681"/>
    <w:rsid w:val="00492642"/>
    <w:rsid w:val="00492F18"/>
    <w:rsid w:val="00495F85"/>
    <w:rsid w:val="004A0437"/>
    <w:rsid w:val="004A1A0D"/>
    <w:rsid w:val="004A3055"/>
    <w:rsid w:val="004A3AF5"/>
    <w:rsid w:val="004A4A22"/>
    <w:rsid w:val="004B57B1"/>
    <w:rsid w:val="004C3DE2"/>
    <w:rsid w:val="004C5D31"/>
    <w:rsid w:val="004D0102"/>
    <w:rsid w:val="004D3091"/>
    <w:rsid w:val="004D360E"/>
    <w:rsid w:val="004E01DC"/>
    <w:rsid w:val="004E4CA8"/>
    <w:rsid w:val="004E5594"/>
    <w:rsid w:val="004E66B3"/>
    <w:rsid w:val="004F722C"/>
    <w:rsid w:val="005045A4"/>
    <w:rsid w:val="005049C0"/>
    <w:rsid w:val="00511B42"/>
    <w:rsid w:val="00516542"/>
    <w:rsid w:val="00516B85"/>
    <w:rsid w:val="00517613"/>
    <w:rsid w:val="00517DA2"/>
    <w:rsid w:val="0052140D"/>
    <w:rsid w:val="00525F1C"/>
    <w:rsid w:val="00526024"/>
    <w:rsid w:val="005318EB"/>
    <w:rsid w:val="005413D2"/>
    <w:rsid w:val="005434E0"/>
    <w:rsid w:val="00563357"/>
    <w:rsid w:val="00564B1A"/>
    <w:rsid w:val="00570707"/>
    <w:rsid w:val="00573165"/>
    <w:rsid w:val="0058411A"/>
    <w:rsid w:val="00585E34"/>
    <w:rsid w:val="00592390"/>
    <w:rsid w:val="00597683"/>
    <w:rsid w:val="005A2D8A"/>
    <w:rsid w:val="005A6F74"/>
    <w:rsid w:val="005B27BD"/>
    <w:rsid w:val="005B6017"/>
    <w:rsid w:val="005B66C3"/>
    <w:rsid w:val="005C339F"/>
    <w:rsid w:val="005D06DA"/>
    <w:rsid w:val="005E04B5"/>
    <w:rsid w:val="005E06FE"/>
    <w:rsid w:val="005E30D2"/>
    <w:rsid w:val="005F0089"/>
    <w:rsid w:val="005F7D2B"/>
    <w:rsid w:val="006010EC"/>
    <w:rsid w:val="00604EF4"/>
    <w:rsid w:val="006101D2"/>
    <w:rsid w:val="00621E3B"/>
    <w:rsid w:val="00636169"/>
    <w:rsid w:val="00637623"/>
    <w:rsid w:val="006613D6"/>
    <w:rsid w:val="006632FE"/>
    <w:rsid w:val="00663D45"/>
    <w:rsid w:val="006647B2"/>
    <w:rsid w:val="00665866"/>
    <w:rsid w:val="006675DB"/>
    <w:rsid w:val="00670869"/>
    <w:rsid w:val="006711DE"/>
    <w:rsid w:val="006860AA"/>
    <w:rsid w:val="00690741"/>
    <w:rsid w:val="00690BB4"/>
    <w:rsid w:val="00692E21"/>
    <w:rsid w:val="00692F97"/>
    <w:rsid w:val="00693706"/>
    <w:rsid w:val="00696419"/>
    <w:rsid w:val="006A0DE5"/>
    <w:rsid w:val="006A4AE4"/>
    <w:rsid w:val="006A50AF"/>
    <w:rsid w:val="006B29EB"/>
    <w:rsid w:val="006B4887"/>
    <w:rsid w:val="006C19E7"/>
    <w:rsid w:val="006C3B83"/>
    <w:rsid w:val="006D2C12"/>
    <w:rsid w:val="006E064C"/>
    <w:rsid w:val="006F1BB7"/>
    <w:rsid w:val="006F7817"/>
    <w:rsid w:val="00706516"/>
    <w:rsid w:val="00707CB3"/>
    <w:rsid w:val="007359BD"/>
    <w:rsid w:val="00735F25"/>
    <w:rsid w:val="00741A54"/>
    <w:rsid w:val="0074593B"/>
    <w:rsid w:val="007506A5"/>
    <w:rsid w:val="007534B8"/>
    <w:rsid w:val="00753EAC"/>
    <w:rsid w:val="00757CC7"/>
    <w:rsid w:val="007600D5"/>
    <w:rsid w:val="00765FAB"/>
    <w:rsid w:val="007664B1"/>
    <w:rsid w:val="007723F3"/>
    <w:rsid w:val="00782FC2"/>
    <w:rsid w:val="00787E33"/>
    <w:rsid w:val="00790824"/>
    <w:rsid w:val="007909D0"/>
    <w:rsid w:val="00794F75"/>
    <w:rsid w:val="00794FE0"/>
    <w:rsid w:val="00797477"/>
    <w:rsid w:val="00797A19"/>
    <w:rsid w:val="007A02AC"/>
    <w:rsid w:val="007A43F4"/>
    <w:rsid w:val="007A46B9"/>
    <w:rsid w:val="007B119A"/>
    <w:rsid w:val="007C1D2E"/>
    <w:rsid w:val="007D054E"/>
    <w:rsid w:val="007D76E6"/>
    <w:rsid w:val="007E1745"/>
    <w:rsid w:val="007E2E25"/>
    <w:rsid w:val="007E3EBC"/>
    <w:rsid w:val="007F3DFD"/>
    <w:rsid w:val="007F7DB6"/>
    <w:rsid w:val="00800AF0"/>
    <w:rsid w:val="00801BD7"/>
    <w:rsid w:val="00805BA1"/>
    <w:rsid w:val="0081085D"/>
    <w:rsid w:val="00817426"/>
    <w:rsid w:val="00824452"/>
    <w:rsid w:val="00824CB5"/>
    <w:rsid w:val="00827594"/>
    <w:rsid w:val="00830739"/>
    <w:rsid w:val="008309D0"/>
    <w:rsid w:val="00832BA1"/>
    <w:rsid w:val="00850029"/>
    <w:rsid w:val="00852B19"/>
    <w:rsid w:val="008578BB"/>
    <w:rsid w:val="008616DC"/>
    <w:rsid w:val="008635CA"/>
    <w:rsid w:val="00870F87"/>
    <w:rsid w:val="00874B55"/>
    <w:rsid w:val="00875E7C"/>
    <w:rsid w:val="00880459"/>
    <w:rsid w:val="00880B97"/>
    <w:rsid w:val="008811CC"/>
    <w:rsid w:val="0088314C"/>
    <w:rsid w:val="00887C57"/>
    <w:rsid w:val="00894306"/>
    <w:rsid w:val="00896C31"/>
    <w:rsid w:val="008A2FFA"/>
    <w:rsid w:val="008A3DA8"/>
    <w:rsid w:val="008A5E8E"/>
    <w:rsid w:val="008B0F44"/>
    <w:rsid w:val="008B5B85"/>
    <w:rsid w:val="008D7642"/>
    <w:rsid w:val="008E7AE4"/>
    <w:rsid w:val="008F097D"/>
    <w:rsid w:val="008F2868"/>
    <w:rsid w:val="0090077D"/>
    <w:rsid w:val="0090341E"/>
    <w:rsid w:val="00905052"/>
    <w:rsid w:val="00915E82"/>
    <w:rsid w:val="00921415"/>
    <w:rsid w:val="009275EB"/>
    <w:rsid w:val="00931F2B"/>
    <w:rsid w:val="0093402B"/>
    <w:rsid w:val="00941D15"/>
    <w:rsid w:val="009732EE"/>
    <w:rsid w:val="00973A93"/>
    <w:rsid w:val="00982C14"/>
    <w:rsid w:val="009A6751"/>
    <w:rsid w:val="009A7FA0"/>
    <w:rsid w:val="009B1874"/>
    <w:rsid w:val="009C6A75"/>
    <w:rsid w:val="009D5539"/>
    <w:rsid w:val="009D6B93"/>
    <w:rsid w:val="009E00E5"/>
    <w:rsid w:val="009E2EA5"/>
    <w:rsid w:val="009E456D"/>
    <w:rsid w:val="009E7786"/>
    <w:rsid w:val="009E7B7C"/>
    <w:rsid w:val="009F0447"/>
    <w:rsid w:val="009F3278"/>
    <w:rsid w:val="00A01E74"/>
    <w:rsid w:val="00A04500"/>
    <w:rsid w:val="00A05060"/>
    <w:rsid w:val="00A058E9"/>
    <w:rsid w:val="00A1295B"/>
    <w:rsid w:val="00A13E9B"/>
    <w:rsid w:val="00A1405E"/>
    <w:rsid w:val="00A17270"/>
    <w:rsid w:val="00A22FD2"/>
    <w:rsid w:val="00A3473A"/>
    <w:rsid w:val="00A47414"/>
    <w:rsid w:val="00A55E7B"/>
    <w:rsid w:val="00A61E82"/>
    <w:rsid w:val="00A717CE"/>
    <w:rsid w:val="00A91F8B"/>
    <w:rsid w:val="00AA3AB8"/>
    <w:rsid w:val="00AB3D66"/>
    <w:rsid w:val="00AD7D93"/>
    <w:rsid w:val="00AE1317"/>
    <w:rsid w:val="00AE24E9"/>
    <w:rsid w:val="00AF5D9C"/>
    <w:rsid w:val="00B065A2"/>
    <w:rsid w:val="00B10EE2"/>
    <w:rsid w:val="00B12C4F"/>
    <w:rsid w:val="00B2040B"/>
    <w:rsid w:val="00B21564"/>
    <w:rsid w:val="00B23DAE"/>
    <w:rsid w:val="00B40115"/>
    <w:rsid w:val="00B40FB2"/>
    <w:rsid w:val="00B45473"/>
    <w:rsid w:val="00B52934"/>
    <w:rsid w:val="00B54707"/>
    <w:rsid w:val="00B54CCB"/>
    <w:rsid w:val="00B55ED0"/>
    <w:rsid w:val="00B61B43"/>
    <w:rsid w:val="00B650CE"/>
    <w:rsid w:val="00B92FE2"/>
    <w:rsid w:val="00BA1092"/>
    <w:rsid w:val="00BA31D8"/>
    <w:rsid w:val="00BA5E7E"/>
    <w:rsid w:val="00BB5825"/>
    <w:rsid w:val="00BB5E39"/>
    <w:rsid w:val="00BB66D5"/>
    <w:rsid w:val="00BB69DF"/>
    <w:rsid w:val="00BD7823"/>
    <w:rsid w:val="00BD7AFA"/>
    <w:rsid w:val="00BE190F"/>
    <w:rsid w:val="00BF240D"/>
    <w:rsid w:val="00C01ADA"/>
    <w:rsid w:val="00C027E9"/>
    <w:rsid w:val="00C10C9C"/>
    <w:rsid w:val="00C10FFE"/>
    <w:rsid w:val="00C12571"/>
    <w:rsid w:val="00C14437"/>
    <w:rsid w:val="00C20780"/>
    <w:rsid w:val="00C35C61"/>
    <w:rsid w:val="00C35FA9"/>
    <w:rsid w:val="00C40D35"/>
    <w:rsid w:val="00C55960"/>
    <w:rsid w:val="00C55C4E"/>
    <w:rsid w:val="00C609E7"/>
    <w:rsid w:val="00C63589"/>
    <w:rsid w:val="00C679A4"/>
    <w:rsid w:val="00C70609"/>
    <w:rsid w:val="00C77024"/>
    <w:rsid w:val="00C77191"/>
    <w:rsid w:val="00C947D4"/>
    <w:rsid w:val="00CA2503"/>
    <w:rsid w:val="00CA389C"/>
    <w:rsid w:val="00CB5103"/>
    <w:rsid w:val="00CC0B29"/>
    <w:rsid w:val="00CD3AD7"/>
    <w:rsid w:val="00CE0660"/>
    <w:rsid w:val="00CF09EB"/>
    <w:rsid w:val="00D035D9"/>
    <w:rsid w:val="00D045A5"/>
    <w:rsid w:val="00D0788E"/>
    <w:rsid w:val="00D11049"/>
    <w:rsid w:val="00D13941"/>
    <w:rsid w:val="00D16639"/>
    <w:rsid w:val="00D16EC7"/>
    <w:rsid w:val="00D203C6"/>
    <w:rsid w:val="00D30B5A"/>
    <w:rsid w:val="00D34C20"/>
    <w:rsid w:val="00D35BAA"/>
    <w:rsid w:val="00D37544"/>
    <w:rsid w:val="00D407B8"/>
    <w:rsid w:val="00D41068"/>
    <w:rsid w:val="00D4634A"/>
    <w:rsid w:val="00D66E4D"/>
    <w:rsid w:val="00D67EBF"/>
    <w:rsid w:val="00D72C20"/>
    <w:rsid w:val="00D81175"/>
    <w:rsid w:val="00D839BB"/>
    <w:rsid w:val="00DA0566"/>
    <w:rsid w:val="00DA4FFA"/>
    <w:rsid w:val="00DB13D9"/>
    <w:rsid w:val="00DB4113"/>
    <w:rsid w:val="00DD655D"/>
    <w:rsid w:val="00DE3220"/>
    <w:rsid w:val="00DE3621"/>
    <w:rsid w:val="00DF135D"/>
    <w:rsid w:val="00DF71C1"/>
    <w:rsid w:val="00DF735E"/>
    <w:rsid w:val="00DF7CBC"/>
    <w:rsid w:val="00E174C1"/>
    <w:rsid w:val="00E24419"/>
    <w:rsid w:val="00E26062"/>
    <w:rsid w:val="00E35978"/>
    <w:rsid w:val="00E362E1"/>
    <w:rsid w:val="00E37BA5"/>
    <w:rsid w:val="00E60314"/>
    <w:rsid w:val="00E62E32"/>
    <w:rsid w:val="00E8487E"/>
    <w:rsid w:val="00E96460"/>
    <w:rsid w:val="00EB2335"/>
    <w:rsid w:val="00EC0629"/>
    <w:rsid w:val="00EC2CBB"/>
    <w:rsid w:val="00EC50A8"/>
    <w:rsid w:val="00ED08B5"/>
    <w:rsid w:val="00ED5000"/>
    <w:rsid w:val="00ED5A86"/>
    <w:rsid w:val="00EE27B7"/>
    <w:rsid w:val="00EE7020"/>
    <w:rsid w:val="00EF3B99"/>
    <w:rsid w:val="00EF5525"/>
    <w:rsid w:val="00EF6187"/>
    <w:rsid w:val="00EF6C3E"/>
    <w:rsid w:val="00F152B1"/>
    <w:rsid w:val="00F174EF"/>
    <w:rsid w:val="00F20EF6"/>
    <w:rsid w:val="00F316C0"/>
    <w:rsid w:val="00F33CB8"/>
    <w:rsid w:val="00F35C2F"/>
    <w:rsid w:val="00F36568"/>
    <w:rsid w:val="00F47B0A"/>
    <w:rsid w:val="00F55696"/>
    <w:rsid w:val="00F86398"/>
    <w:rsid w:val="00F86E5D"/>
    <w:rsid w:val="00F879FE"/>
    <w:rsid w:val="00F93B12"/>
    <w:rsid w:val="00F96954"/>
    <w:rsid w:val="00FA0064"/>
    <w:rsid w:val="00FA03DD"/>
    <w:rsid w:val="00FA2A9C"/>
    <w:rsid w:val="00FB4E3D"/>
    <w:rsid w:val="00FB6E8B"/>
    <w:rsid w:val="00FC152A"/>
    <w:rsid w:val="00FC1BA9"/>
    <w:rsid w:val="00FC36F3"/>
    <w:rsid w:val="00FC5970"/>
    <w:rsid w:val="00FE4661"/>
    <w:rsid w:val="00FF3D5A"/>
    <w:rsid w:val="00FF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AAD578F"/>
  <w15:chartTrackingRefBased/>
  <w15:docId w15:val="{99F4C836-0908-4507-BBC3-2F9D3F33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5B9"/>
    <w:pPr>
      <w:widowControl w:val="0"/>
      <w:adjustRightInd w:val="0"/>
      <w:jc w:val="both"/>
      <w:textAlignment w:val="baseline"/>
    </w:pPr>
    <w:rPr>
      <w:rFonts w:ascii="ＭＳ 明朝"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5E7E"/>
    <w:pPr>
      <w:tabs>
        <w:tab w:val="center" w:pos="4252"/>
        <w:tab w:val="right" w:pos="8504"/>
      </w:tabs>
      <w:snapToGrid w:val="0"/>
    </w:pPr>
  </w:style>
  <w:style w:type="character" w:customStyle="1" w:styleId="a4">
    <w:name w:val="ヘッダー (文字)"/>
    <w:link w:val="a3"/>
    <w:uiPriority w:val="99"/>
    <w:rsid w:val="00BA5E7E"/>
    <w:rPr>
      <w:rFonts w:ascii="ＭＳ 明朝" w:hAnsi="Century" w:cs="Century"/>
      <w:color w:val="000000"/>
      <w:sz w:val="21"/>
      <w:szCs w:val="21"/>
    </w:rPr>
  </w:style>
  <w:style w:type="paragraph" w:styleId="a5">
    <w:name w:val="footer"/>
    <w:basedOn w:val="a"/>
    <w:link w:val="a6"/>
    <w:rsid w:val="00BA5E7E"/>
    <w:pPr>
      <w:tabs>
        <w:tab w:val="center" w:pos="4252"/>
        <w:tab w:val="right" w:pos="8504"/>
      </w:tabs>
      <w:snapToGrid w:val="0"/>
    </w:pPr>
  </w:style>
  <w:style w:type="character" w:customStyle="1" w:styleId="a6">
    <w:name w:val="フッター (文字)"/>
    <w:link w:val="a5"/>
    <w:rsid w:val="00BA5E7E"/>
    <w:rPr>
      <w:rFonts w:ascii="ＭＳ 明朝" w:hAnsi="Century" w:cs="Century"/>
      <w:color w:val="000000"/>
      <w:sz w:val="21"/>
      <w:szCs w:val="21"/>
    </w:rPr>
  </w:style>
  <w:style w:type="paragraph" w:styleId="a7">
    <w:name w:val="Balloon Text"/>
    <w:basedOn w:val="a"/>
    <w:link w:val="a8"/>
    <w:rsid w:val="004B57B1"/>
    <w:rPr>
      <w:rFonts w:ascii="Arial" w:eastAsia="ＭＳ ゴシック" w:hAnsi="Arial" w:cs="Times New Roman"/>
      <w:sz w:val="18"/>
      <w:szCs w:val="18"/>
    </w:rPr>
  </w:style>
  <w:style w:type="character" w:customStyle="1" w:styleId="a8">
    <w:name w:val="吹き出し (文字)"/>
    <w:link w:val="a7"/>
    <w:rsid w:val="004B57B1"/>
    <w:rPr>
      <w:rFonts w:ascii="Arial" w:eastAsia="ＭＳ ゴシック" w:hAnsi="Arial" w:cs="Times New Roman"/>
      <w:color w:val="000000"/>
      <w:sz w:val="18"/>
      <w:szCs w:val="18"/>
    </w:rPr>
  </w:style>
  <w:style w:type="character" w:styleId="a9">
    <w:name w:val="Emphasis"/>
    <w:qFormat/>
    <w:rsid w:val="005D06DA"/>
    <w:rPr>
      <w:i/>
      <w:iCs/>
    </w:rPr>
  </w:style>
  <w:style w:type="paragraph" w:styleId="aa">
    <w:name w:val="List Paragraph"/>
    <w:basedOn w:val="a"/>
    <w:uiPriority w:val="34"/>
    <w:qFormat/>
    <w:rsid w:val="00CE0660"/>
    <w:pPr>
      <w:ind w:leftChars="400" w:left="840"/>
    </w:pPr>
  </w:style>
  <w:style w:type="character" w:styleId="ab">
    <w:name w:val="Hyperlink"/>
    <w:basedOn w:val="a0"/>
    <w:rsid w:val="0020272D"/>
    <w:rPr>
      <w:color w:val="0563C1" w:themeColor="hyperlink"/>
      <w:u w:val="single"/>
    </w:rPr>
  </w:style>
  <w:style w:type="character" w:styleId="ac">
    <w:name w:val="Unresolved Mention"/>
    <w:basedOn w:val="a0"/>
    <w:uiPriority w:val="99"/>
    <w:semiHidden/>
    <w:unhideWhenUsed/>
    <w:rsid w:val="00202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6819">
      <w:bodyDiv w:val="1"/>
      <w:marLeft w:val="0"/>
      <w:marRight w:val="0"/>
      <w:marTop w:val="0"/>
      <w:marBottom w:val="0"/>
      <w:divBdr>
        <w:top w:val="none" w:sz="0" w:space="0" w:color="auto"/>
        <w:left w:val="none" w:sz="0" w:space="0" w:color="auto"/>
        <w:bottom w:val="none" w:sz="0" w:space="0" w:color="auto"/>
        <w:right w:val="none" w:sz="0" w:space="0" w:color="auto"/>
      </w:divBdr>
    </w:div>
    <w:div w:id="1228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tottori.lg.jp/dd.aspx?menuid=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5643</Words>
  <Characters>385</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鳥取県洪水予報システム改修業務</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植田 千尋</cp:lastModifiedBy>
  <cp:revision>11</cp:revision>
  <cp:lastPrinted>2025-03-19T10:12:00Z</cp:lastPrinted>
  <dcterms:created xsi:type="dcterms:W3CDTF">2025-07-04T06:42:00Z</dcterms:created>
  <dcterms:modified xsi:type="dcterms:W3CDTF">2025-07-14T01:33:00Z</dcterms:modified>
</cp:coreProperties>
</file>