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A7283" w14:textId="6299DF0C" w:rsidR="009C6B2D" w:rsidRPr="005B643C" w:rsidRDefault="00B73EC2" w:rsidP="005B643C">
      <w:pPr>
        <w:spacing w:line="360" w:lineRule="exact"/>
        <w:jc w:val="center"/>
        <w:rPr>
          <w:rFonts w:ascii="ＭＳ ゴシック" w:eastAsia="ＭＳ ゴシック" w:hAnsi="ＭＳ ゴシック"/>
          <w:sz w:val="28"/>
          <w:szCs w:val="28"/>
        </w:rPr>
      </w:pPr>
      <w:r w:rsidRPr="005B643C">
        <w:rPr>
          <w:rFonts w:ascii="ＭＳ ゴシック" w:eastAsia="ＭＳ ゴシック" w:hAnsi="ＭＳ ゴシック" w:hint="eastAsia"/>
          <w:sz w:val="28"/>
          <w:szCs w:val="28"/>
        </w:rPr>
        <w:t>令和</w:t>
      </w:r>
      <w:r w:rsidR="0028157E" w:rsidRPr="005B643C">
        <w:rPr>
          <w:rFonts w:ascii="ＭＳ ゴシック" w:eastAsia="ＭＳ ゴシック" w:hAnsi="ＭＳ ゴシック" w:hint="eastAsia"/>
          <w:sz w:val="28"/>
          <w:szCs w:val="28"/>
        </w:rPr>
        <w:t>７</w:t>
      </w:r>
      <w:r w:rsidRPr="005B643C">
        <w:rPr>
          <w:rFonts w:ascii="ＭＳ ゴシック" w:eastAsia="ＭＳ ゴシック" w:hAnsi="ＭＳ ゴシック" w:hint="eastAsia"/>
          <w:sz w:val="28"/>
          <w:szCs w:val="28"/>
        </w:rPr>
        <w:t xml:space="preserve">年度　</w:t>
      </w:r>
      <w:r w:rsidR="004A590B" w:rsidRPr="005B643C">
        <w:rPr>
          <w:rFonts w:ascii="ＭＳ ゴシック" w:eastAsia="ＭＳ ゴシック" w:hAnsi="ＭＳ ゴシック" w:hint="eastAsia"/>
          <w:sz w:val="28"/>
          <w:szCs w:val="28"/>
        </w:rPr>
        <w:t>関西小学生スポーツ交流</w:t>
      </w:r>
      <w:r w:rsidR="009A2BD2" w:rsidRPr="005B643C">
        <w:rPr>
          <w:rFonts w:ascii="ＭＳ ゴシック" w:eastAsia="ＭＳ ゴシック" w:hAnsi="ＭＳ ゴシック" w:hint="eastAsia"/>
          <w:sz w:val="28"/>
          <w:szCs w:val="28"/>
        </w:rPr>
        <w:t>大</w:t>
      </w:r>
      <w:r w:rsidR="004A590B" w:rsidRPr="005B643C">
        <w:rPr>
          <w:rFonts w:ascii="ＭＳ ゴシック" w:eastAsia="ＭＳ ゴシック" w:hAnsi="ＭＳ ゴシック" w:hint="eastAsia"/>
          <w:sz w:val="28"/>
          <w:szCs w:val="28"/>
        </w:rPr>
        <w:t>会</w:t>
      </w:r>
      <w:r w:rsidR="00DE1071" w:rsidRPr="005B643C">
        <w:rPr>
          <w:rFonts w:ascii="ＭＳ ゴシック" w:eastAsia="ＭＳ ゴシック" w:hAnsi="ＭＳ ゴシック" w:hint="eastAsia"/>
          <w:sz w:val="28"/>
          <w:szCs w:val="28"/>
        </w:rPr>
        <w:t>（スポーツクライミング）</w:t>
      </w:r>
    </w:p>
    <w:p w14:paraId="3BD7E43B" w14:textId="516433D7" w:rsidR="004B24DF" w:rsidRPr="005B643C" w:rsidRDefault="00DE1071" w:rsidP="005B643C">
      <w:pPr>
        <w:spacing w:line="360" w:lineRule="exact"/>
        <w:jc w:val="center"/>
        <w:rPr>
          <w:rFonts w:ascii="ＭＳ ゴシック" w:eastAsia="ＭＳ ゴシック" w:hAnsi="ＭＳ ゴシック"/>
          <w:sz w:val="28"/>
          <w:szCs w:val="28"/>
        </w:rPr>
      </w:pPr>
      <w:r w:rsidRPr="005B643C">
        <w:rPr>
          <w:rFonts w:ascii="ＭＳ ゴシック" w:eastAsia="ＭＳ ゴシック" w:hAnsi="ＭＳ ゴシック" w:hint="eastAsia"/>
          <w:sz w:val="28"/>
          <w:szCs w:val="28"/>
        </w:rPr>
        <w:t xml:space="preserve">（兼　わかとりっこクライミングフェスティバル）　　</w:t>
      </w:r>
      <w:r w:rsidR="004B24DF" w:rsidRPr="005B643C">
        <w:rPr>
          <w:rFonts w:ascii="ＭＳ ゴシック" w:eastAsia="ＭＳ ゴシック" w:hAnsi="ＭＳ ゴシック" w:hint="eastAsia"/>
          <w:sz w:val="28"/>
          <w:szCs w:val="28"/>
        </w:rPr>
        <w:t>開催要項</w:t>
      </w:r>
    </w:p>
    <w:p w14:paraId="645B80B3" w14:textId="77777777" w:rsidR="004B24DF" w:rsidRPr="00191582" w:rsidRDefault="004B24DF">
      <w:pPr>
        <w:rPr>
          <w:rFonts w:ascii="ＭＳ ゴシック" w:eastAsia="ＭＳ ゴシック" w:hAnsi="ＭＳ ゴシック"/>
          <w:szCs w:val="21"/>
        </w:rPr>
      </w:pPr>
    </w:p>
    <w:p w14:paraId="3987A381" w14:textId="1E421C02" w:rsidR="0041341E" w:rsidRPr="00191582" w:rsidRDefault="004B24DF" w:rsidP="005B643C">
      <w:pPr>
        <w:spacing w:line="320" w:lineRule="exact"/>
        <w:ind w:left="1680" w:hangingChars="800" w:hanging="1680"/>
        <w:rPr>
          <w:rFonts w:ascii="ＭＳ ゴシック" w:eastAsia="ＭＳ ゴシック" w:hAnsi="ＭＳ ゴシック"/>
          <w:szCs w:val="21"/>
        </w:rPr>
      </w:pPr>
      <w:r w:rsidRPr="00191582">
        <w:rPr>
          <w:rFonts w:ascii="ＭＳ ゴシック" w:eastAsia="ＭＳ ゴシック" w:hAnsi="ＭＳ ゴシック" w:hint="eastAsia"/>
          <w:szCs w:val="21"/>
        </w:rPr>
        <w:t>１</w:t>
      </w:r>
      <w:r w:rsidR="00563625" w:rsidRPr="00191582">
        <w:rPr>
          <w:rFonts w:ascii="ＭＳ ゴシック" w:eastAsia="ＭＳ ゴシック" w:hAnsi="ＭＳ ゴシック" w:hint="eastAsia"/>
          <w:szCs w:val="21"/>
        </w:rPr>
        <w:t xml:space="preserve">　開催趣旨</w:t>
      </w:r>
      <w:r w:rsidR="00191582">
        <w:rPr>
          <w:rFonts w:ascii="ＭＳ ゴシック" w:eastAsia="ＭＳ ゴシック" w:hAnsi="ＭＳ ゴシック" w:hint="eastAsia"/>
          <w:szCs w:val="21"/>
        </w:rPr>
        <w:t xml:space="preserve">　　</w:t>
      </w:r>
      <w:r w:rsidR="0028157E" w:rsidRPr="00191582">
        <w:rPr>
          <w:rFonts w:ascii="ＭＳ ゴシック" w:eastAsia="ＭＳ ゴシック" w:hAnsi="ＭＳ ゴシック" w:hint="eastAsia"/>
          <w:szCs w:val="21"/>
        </w:rPr>
        <w:t>関西広域連合内におけるスポーツクラブ等の交流を図るとともに、子供がスポーツに参加できる地域スポーツ活動を支援することで、生涯スポーツの振興を図る。</w:t>
      </w:r>
    </w:p>
    <w:p w14:paraId="6F37360B" w14:textId="77777777" w:rsidR="001D3D61" w:rsidRPr="00191582" w:rsidRDefault="001D3D61" w:rsidP="005B643C">
      <w:pPr>
        <w:spacing w:line="320" w:lineRule="exact"/>
        <w:rPr>
          <w:rFonts w:ascii="ＭＳ ゴシック" w:eastAsia="ＭＳ ゴシック" w:hAnsi="ＭＳ ゴシック"/>
          <w:szCs w:val="21"/>
        </w:rPr>
      </w:pPr>
    </w:p>
    <w:p w14:paraId="2398699A" w14:textId="7ECD8189" w:rsidR="004B24DF" w:rsidRPr="00191582" w:rsidRDefault="0041341E" w:rsidP="005B643C">
      <w:pPr>
        <w:spacing w:line="320" w:lineRule="exact"/>
        <w:rPr>
          <w:rFonts w:ascii="ＭＳ ゴシック" w:eastAsia="ＭＳ ゴシック" w:hAnsi="ＭＳ ゴシック"/>
          <w:szCs w:val="21"/>
        </w:rPr>
      </w:pPr>
      <w:r w:rsidRPr="00191582">
        <w:rPr>
          <w:rFonts w:ascii="ＭＳ ゴシック" w:eastAsia="ＭＳ ゴシック" w:hAnsi="ＭＳ ゴシック" w:hint="eastAsia"/>
          <w:szCs w:val="21"/>
        </w:rPr>
        <w:t>２</w:t>
      </w:r>
      <w:r w:rsidR="00563625" w:rsidRPr="00191582">
        <w:rPr>
          <w:rFonts w:ascii="ＭＳ ゴシック" w:eastAsia="ＭＳ ゴシック" w:hAnsi="ＭＳ ゴシック" w:hint="eastAsia"/>
          <w:szCs w:val="21"/>
        </w:rPr>
        <w:t xml:space="preserve">　</w:t>
      </w:r>
      <w:r w:rsidRPr="00191582">
        <w:rPr>
          <w:rFonts w:ascii="ＭＳ ゴシック" w:eastAsia="ＭＳ ゴシック" w:hAnsi="ＭＳ ゴシック" w:hint="eastAsia"/>
          <w:szCs w:val="21"/>
        </w:rPr>
        <w:t>主　　催　　関西広域連合</w:t>
      </w:r>
    </w:p>
    <w:p w14:paraId="2917F557" w14:textId="77777777" w:rsidR="0041341E" w:rsidRPr="00191582" w:rsidRDefault="0041341E" w:rsidP="005B643C">
      <w:pPr>
        <w:spacing w:line="320" w:lineRule="exact"/>
        <w:rPr>
          <w:rFonts w:ascii="ＭＳ ゴシック" w:eastAsia="ＭＳ ゴシック" w:hAnsi="ＭＳ ゴシック"/>
          <w:szCs w:val="21"/>
        </w:rPr>
      </w:pPr>
    </w:p>
    <w:p w14:paraId="172BCD85" w14:textId="633CFC54" w:rsidR="0041341E" w:rsidRPr="00191582" w:rsidRDefault="0041341E" w:rsidP="005B643C">
      <w:pPr>
        <w:spacing w:line="320" w:lineRule="exact"/>
        <w:rPr>
          <w:rFonts w:ascii="ＭＳ ゴシック" w:eastAsia="ＭＳ ゴシック" w:hAnsi="ＭＳ ゴシック"/>
          <w:szCs w:val="21"/>
        </w:rPr>
      </w:pPr>
      <w:r w:rsidRPr="00191582">
        <w:rPr>
          <w:rFonts w:ascii="ＭＳ ゴシック" w:eastAsia="ＭＳ ゴシック" w:hAnsi="ＭＳ ゴシック" w:hint="eastAsia"/>
          <w:szCs w:val="21"/>
        </w:rPr>
        <w:t>３</w:t>
      </w:r>
      <w:r w:rsidR="00563625" w:rsidRPr="00191582">
        <w:rPr>
          <w:rFonts w:ascii="ＭＳ ゴシック" w:eastAsia="ＭＳ ゴシック" w:hAnsi="ＭＳ ゴシック" w:hint="eastAsia"/>
          <w:szCs w:val="21"/>
        </w:rPr>
        <w:t xml:space="preserve">　共　　催</w:t>
      </w:r>
      <w:r w:rsidR="0028157E" w:rsidRPr="00191582">
        <w:rPr>
          <w:rFonts w:ascii="ＭＳ ゴシック" w:eastAsia="ＭＳ ゴシック" w:hAnsi="ＭＳ ゴシック" w:hint="eastAsia"/>
          <w:szCs w:val="21"/>
        </w:rPr>
        <w:t xml:space="preserve">　　鳥取県</w:t>
      </w:r>
    </w:p>
    <w:p w14:paraId="067822AA" w14:textId="77777777" w:rsidR="0041341E" w:rsidRPr="00191582" w:rsidRDefault="0041341E" w:rsidP="005B643C">
      <w:pPr>
        <w:spacing w:line="320" w:lineRule="exact"/>
        <w:rPr>
          <w:rFonts w:ascii="ＭＳ ゴシック" w:eastAsia="ＭＳ ゴシック" w:hAnsi="ＭＳ ゴシック"/>
          <w:szCs w:val="21"/>
        </w:rPr>
      </w:pPr>
    </w:p>
    <w:p w14:paraId="49D681D7" w14:textId="56228BEC" w:rsidR="0041341E" w:rsidRPr="00191582" w:rsidRDefault="0041341E" w:rsidP="005B643C">
      <w:pPr>
        <w:spacing w:line="320" w:lineRule="exact"/>
        <w:rPr>
          <w:rFonts w:ascii="ＭＳ ゴシック" w:eastAsia="ＭＳ ゴシック" w:hAnsi="ＭＳ ゴシック"/>
          <w:szCs w:val="21"/>
        </w:rPr>
      </w:pPr>
      <w:r w:rsidRPr="00191582">
        <w:rPr>
          <w:rFonts w:ascii="ＭＳ ゴシック" w:eastAsia="ＭＳ ゴシック" w:hAnsi="ＭＳ ゴシック" w:hint="eastAsia"/>
          <w:szCs w:val="21"/>
        </w:rPr>
        <w:t>４</w:t>
      </w:r>
      <w:r w:rsidR="00563625" w:rsidRPr="00191582">
        <w:rPr>
          <w:rFonts w:ascii="ＭＳ ゴシック" w:eastAsia="ＭＳ ゴシック" w:hAnsi="ＭＳ ゴシック" w:hint="eastAsia"/>
          <w:szCs w:val="21"/>
        </w:rPr>
        <w:t xml:space="preserve">　主　　管</w:t>
      </w:r>
      <w:r w:rsidR="0028157E" w:rsidRPr="00191582">
        <w:rPr>
          <w:rFonts w:ascii="ＭＳ ゴシック" w:eastAsia="ＭＳ ゴシック" w:hAnsi="ＭＳ ゴシック" w:hint="eastAsia"/>
          <w:szCs w:val="21"/>
        </w:rPr>
        <w:t xml:space="preserve">　　鳥取県山岳・スポーツクライミング協会</w:t>
      </w:r>
    </w:p>
    <w:p w14:paraId="453FE3C8" w14:textId="77777777" w:rsidR="0041341E" w:rsidRPr="00191582" w:rsidRDefault="0041341E" w:rsidP="005B643C">
      <w:pPr>
        <w:spacing w:line="320" w:lineRule="exact"/>
        <w:rPr>
          <w:rFonts w:ascii="ＭＳ ゴシック" w:eastAsia="ＭＳ ゴシック" w:hAnsi="ＭＳ ゴシック"/>
          <w:szCs w:val="21"/>
        </w:rPr>
      </w:pPr>
    </w:p>
    <w:p w14:paraId="17D06472" w14:textId="665C15F2" w:rsidR="007249CA" w:rsidRPr="00191582" w:rsidRDefault="00563625" w:rsidP="005B643C">
      <w:pPr>
        <w:spacing w:line="320" w:lineRule="exact"/>
        <w:ind w:left="1680" w:hangingChars="800" w:hanging="1680"/>
        <w:rPr>
          <w:rFonts w:ascii="ＭＳ ゴシック" w:eastAsia="ＭＳ ゴシック" w:hAnsi="ＭＳ ゴシック"/>
          <w:szCs w:val="21"/>
        </w:rPr>
      </w:pPr>
      <w:r w:rsidRPr="00191582">
        <w:rPr>
          <w:rFonts w:ascii="ＭＳ ゴシック" w:eastAsia="ＭＳ ゴシック" w:hAnsi="ＭＳ ゴシック" w:hint="eastAsia"/>
          <w:szCs w:val="21"/>
        </w:rPr>
        <w:t xml:space="preserve">５　</w:t>
      </w:r>
      <w:r w:rsidR="0041341E" w:rsidRPr="00191582">
        <w:rPr>
          <w:rFonts w:ascii="ＭＳ ゴシック" w:eastAsia="ＭＳ ゴシック" w:hAnsi="ＭＳ ゴシック" w:hint="eastAsia"/>
          <w:szCs w:val="21"/>
        </w:rPr>
        <w:t>期　　日</w:t>
      </w:r>
      <w:r w:rsidR="004B24DF" w:rsidRPr="00191582">
        <w:rPr>
          <w:rFonts w:ascii="ＭＳ ゴシック" w:eastAsia="ＭＳ ゴシック" w:hAnsi="ＭＳ ゴシック" w:hint="eastAsia"/>
          <w:szCs w:val="21"/>
        </w:rPr>
        <w:t xml:space="preserve">　　令和</w:t>
      </w:r>
      <w:r w:rsidR="0028157E" w:rsidRPr="00191582">
        <w:rPr>
          <w:rFonts w:ascii="ＭＳ ゴシック" w:eastAsia="ＭＳ ゴシック" w:hAnsi="ＭＳ ゴシック" w:hint="eastAsia"/>
          <w:szCs w:val="21"/>
        </w:rPr>
        <w:t>８</w:t>
      </w:r>
      <w:r w:rsidR="004B24DF" w:rsidRPr="00191582">
        <w:rPr>
          <w:rFonts w:ascii="ＭＳ ゴシック" w:eastAsia="ＭＳ ゴシック" w:hAnsi="ＭＳ ゴシック" w:hint="eastAsia"/>
          <w:szCs w:val="21"/>
        </w:rPr>
        <w:t>年</w:t>
      </w:r>
      <w:r w:rsidR="0028157E" w:rsidRPr="00191582">
        <w:rPr>
          <w:rFonts w:ascii="ＭＳ ゴシック" w:eastAsia="ＭＳ ゴシック" w:hAnsi="ＭＳ ゴシック" w:hint="eastAsia"/>
          <w:szCs w:val="21"/>
        </w:rPr>
        <w:t>３</w:t>
      </w:r>
      <w:r w:rsidR="004B24DF" w:rsidRPr="00191582">
        <w:rPr>
          <w:rFonts w:ascii="ＭＳ ゴシック" w:eastAsia="ＭＳ ゴシック" w:hAnsi="ＭＳ ゴシック" w:hint="eastAsia"/>
          <w:szCs w:val="21"/>
        </w:rPr>
        <w:t>月</w:t>
      </w:r>
      <w:r w:rsidR="0028157E" w:rsidRPr="00191582">
        <w:rPr>
          <w:rFonts w:ascii="ＭＳ ゴシック" w:eastAsia="ＭＳ ゴシック" w:hAnsi="ＭＳ ゴシック" w:hint="eastAsia"/>
          <w:szCs w:val="21"/>
        </w:rPr>
        <w:t>２１</w:t>
      </w:r>
      <w:r w:rsidR="004B24DF" w:rsidRPr="00191582">
        <w:rPr>
          <w:rFonts w:ascii="ＭＳ ゴシック" w:eastAsia="ＭＳ ゴシック" w:hAnsi="ＭＳ ゴシック" w:hint="eastAsia"/>
          <w:szCs w:val="21"/>
        </w:rPr>
        <w:t>日（</w:t>
      </w:r>
      <w:r w:rsidR="0028157E" w:rsidRPr="00191582">
        <w:rPr>
          <w:rFonts w:ascii="ＭＳ ゴシック" w:eastAsia="ＭＳ ゴシック" w:hAnsi="ＭＳ ゴシック" w:hint="eastAsia"/>
          <w:szCs w:val="21"/>
        </w:rPr>
        <w:t>土</w:t>
      </w:r>
      <w:r w:rsidR="004B24DF" w:rsidRPr="00191582">
        <w:rPr>
          <w:rFonts w:ascii="ＭＳ ゴシック" w:eastAsia="ＭＳ ゴシック" w:hAnsi="ＭＳ ゴシック" w:hint="eastAsia"/>
          <w:szCs w:val="21"/>
        </w:rPr>
        <w:t xml:space="preserve">）　</w:t>
      </w:r>
      <w:r w:rsidR="0028157E" w:rsidRPr="00191582">
        <w:rPr>
          <w:rFonts w:ascii="ＭＳ ゴシック" w:eastAsia="ＭＳ ゴシック" w:hAnsi="ＭＳ ゴシック" w:hint="eastAsia"/>
          <w:szCs w:val="21"/>
        </w:rPr>
        <w:t>９</w:t>
      </w:r>
      <w:r w:rsidR="004B24DF" w:rsidRPr="00191582">
        <w:rPr>
          <w:rFonts w:ascii="ＭＳ ゴシック" w:eastAsia="ＭＳ ゴシック" w:hAnsi="ＭＳ ゴシック" w:hint="eastAsia"/>
          <w:szCs w:val="21"/>
        </w:rPr>
        <w:t>時～</w:t>
      </w:r>
      <w:r w:rsidR="00997A48" w:rsidRPr="00191582">
        <w:rPr>
          <w:rFonts w:ascii="ＭＳ ゴシック" w:eastAsia="ＭＳ ゴシック" w:hAnsi="ＭＳ ゴシック" w:hint="eastAsia"/>
          <w:szCs w:val="21"/>
        </w:rPr>
        <w:t xml:space="preserve">　</w:t>
      </w:r>
    </w:p>
    <w:p w14:paraId="0125481E" w14:textId="43FF72B8" w:rsidR="004B24DF" w:rsidRPr="00191582" w:rsidRDefault="007249CA" w:rsidP="005B643C">
      <w:pPr>
        <w:spacing w:line="320" w:lineRule="exact"/>
        <w:ind w:firstLineChars="200" w:firstLine="420"/>
        <w:rPr>
          <w:rFonts w:ascii="ＭＳ ゴシック" w:eastAsia="ＭＳ ゴシック" w:hAnsi="ＭＳ ゴシック"/>
          <w:szCs w:val="21"/>
        </w:rPr>
      </w:pPr>
      <w:r w:rsidRPr="00191582">
        <w:rPr>
          <w:rFonts w:ascii="ＭＳ ゴシック" w:eastAsia="ＭＳ ゴシック" w:hAnsi="ＭＳ ゴシック" w:hint="eastAsia"/>
          <w:szCs w:val="21"/>
        </w:rPr>
        <w:t>＊</w:t>
      </w:r>
      <w:r w:rsidR="00997A48" w:rsidRPr="00191582">
        <w:rPr>
          <w:rFonts w:ascii="ＭＳ ゴシック" w:eastAsia="ＭＳ ゴシック" w:hAnsi="ＭＳ ゴシック" w:hint="eastAsia"/>
          <w:szCs w:val="21"/>
        </w:rPr>
        <w:t>カテゴリーに応じて受付、競技、表彰を行う。</w:t>
      </w:r>
    </w:p>
    <w:p w14:paraId="3DC31FC3" w14:textId="451FCFDB" w:rsidR="00997A48" w:rsidRPr="00191582" w:rsidRDefault="00997A48" w:rsidP="005B643C">
      <w:pPr>
        <w:spacing w:line="320" w:lineRule="exact"/>
        <w:ind w:firstLineChars="300" w:firstLine="630"/>
        <w:rPr>
          <w:rFonts w:ascii="ＭＳ ゴシック" w:eastAsia="ＭＳ ゴシック" w:hAnsi="ＭＳ ゴシック"/>
          <w:color w:val="000000" w:themeColor="text1"/>
          <w:szCs w:val="21"/>
        </w:rPr>
      </w:pPr>
      <w:r w:rsidRPr="00191582">
        <w:rPr>
          <w:rFonts w:ascii="ＭＳ ゴシック" w:eastAsia="ＭＳ ゴシック" w:hAnsi="ＭＳ ゴシック" w:hint="eastAsia"/>
          <w:color w:val="000000" w:themeColor="text1"/>
          <w:szCs w:val="21"/>
        </w:rPr>
        <w:t>《スケジュール（暫定）》 ：　＊参加の状況により変更します。</w:t>
      </w:r>
    </w:p>
    <w:tbl>
      <w:tblPr>
        <w:tblW w:w="8505" w:type="dxa"/>
        <w:tblInd w:w="704" w:type="dxa"/>
        <w:tblCellMar>
          <w:left w:w="99" w:type="dxa"/>
          <w:right w:w="99" w:type="dxa"/>
        </w:tblCellMar>
        <w:tblLook w:val="04A0" w:firstRow="1" w:lastRow="0" w:firstColumn="1" w:lastColumn="0" w:noHBand="0" w:noVBand="1"/>
      </w:tblPr>
      <w:tblGrid>
        <w:gridCol w:w="2552"/>
        <w:gridCol w:w="1842"/>
        <w:gridCol w:w="2954"/>
        <w:gridCol w:w="1157"/>
      </w:tblGrid>
      <w:tr w:rsidR="005B643C" w:rsidRPr="00191582" w14:paraId="7E664014" w14:textId="77777777" w:rsidTr="005B643C">
        <w:trPr>
          <w:trHeight w:val="118"/>
        </w:trPr>
        <w:tc>
          <w:tcPr>
            <w:tcW w:w="2552" w:type="dxa"/>
            <w:tcBorders>
              <w:top w:val="single" w:sz="4" w:space="0" w:color="auto"/>
              <w:left w:val="single" w:sz="4" w:space="0" w:color="auto"/>
              <w:bottom w:val="single" w:sz="4" w:space="0" w:color="auto"/>
              <w:right w:val="single" w:sz="4" w:space="0" w:color="auto"/>
            </w:tcBorders>
            <w:noWrap/>
            <w:vAlign w:val="center"/>
            <w:hideMark/>
          </w:tcPr>
          <w:p w14:paraId="01A64952" w14:textId="77777777" w:rsidR="00997A48" w:rsidRPr="00191582" w:rsidRDefault="00997A48" w:rsidP="005B643C">
            <w:pPr>
              <w:widowControl/>
              <w:spacing w:line="320" w:lineRule="exact"/>
              <w:jc w:val="center"/>
              <w:rPr>
                <w:rFonts w:ascii="ＭＳ ゴシック" w:eastAsia="ＭＳ ゴシック" w:hAnsi="ＭＳ ゴシック" w:cs="ＭＳ Ｐゴシック"/>
                <w:b/>
                <w:bCs/>
                <w:color w:val="000000" w:themeColor="text1"/>
                <w:kern w:val="0"/>
                <w:szCs w:val="21"/>
              </w:rPr>
            </w:pPr>
            <w:r w:rsidRPr="00191582">
              <w:rPr>
                <w:rFonts w:ascii="ＭＳ ゴシック" w:eastAsia="ＭＳ ゴシック" w:hAnsi="ＭＳ ゴシック" w:cs="ＭＳ Ｐゴシック" w:hint="eastAsia"/>
                <w:b/>
                <w:bCs/>
                <w:color w:val="000000" w:themeColor="text1"/>
                <w:kern w:val="0"/>
                <w:szCs w:val="21"/>
              </w:rPr>
              <w:t>カテゴリー</w:t>
            </w:r>
          </w:p>
        </w:tc>
        <w:tc>
          <w:tcPr>
            <w:tcW w:w="1842" w:type="dxa"/>
            <w:tcBorders>
              <w:top w:val="single" w:sz="4" w:space="0" w:color="auto"/>
              <w:left w:val="nil"/>
              <w:bottom w:val="single" w:sz="4" w:space="0" w:color="auto"/>
              <w:right w:val="single" w:sz="4" w:space="0" w:color="auto"/>
            </w:tcBorders>
            <w:noWrap/>
            <w:vAlign w:val="center"/>
            <w:hideMark/>
          </w:tcPr>
          <w:p w14:paraId="63577B38" w14:textId="77777777" w:rsidR="00997A48" w:rsidRPr="00191582" w:rsidRDefault="00997A48" w:rsidP="005B643C">
            <w:pPr>
              <w:widowControl/>
              <w:spacing w:line="320" w:lineRule="exact"/>
              <w:jc w:val="center"/>
              <w:rPr>
                <w:rFonts w:ascii="ＭＳ ゴシック" w:eastAsia="ＭＳ ゴシック" w:hAnsi="ＭＳ ゴシック" w:cs="ＭＳ Ｐゴシック"/>
                <w:b/>
                <w:bCs/>
                <w:color w:val="000000" w:themeColor="text1"/>
                <w:kern w:val="0"/>
                <w:szCs w:val="21"/>
              </w:rPr>
            </w:pPr>
            <w:r w:rsidRPr="00191582">
              <w:rPr>
                <w:rFonts w:ascii="ＭＳ ゴシック" w:eastAsia="ＭＳ ゴシック" w:hAnsi="ＭＳ ゴシック" w:cs="ＭＳ Ｐゴシック" w:hint="eastAsia"/>
                <w:b/>
                <w:bCs/>
                <w:color w:val="000000" w:themeColor="text1"/>
                <w:kern w:val="0"/>
                <w:szCs w:val="21"/>
              </w:rPr>
              <w:t>受付時間</w:t>
            </w:r>
          </w:p>
        </w:tc>
        <w:tc>
          <w:tcPr>
            <w:tcW w:w="2954" w:type="dxa"/>
            <w:tcBorders>
              <w:top w:val="single" w:sz="4" w:space="0" w:color="auto"/>
              <w:left w:val="nil"/>
              <w:bottom w:val="single" w:sz="4" w:space="0" w:color="auto"/>
              <w:right w:val="single" w:sz="4" w:space="0" w:color="auto"/>
            </w:tcBorders>
            <w:noWrap/>
            <w:vAlign w:val="center"/>
            <w:hideMark/>
          </w:tcPr>
          <w:p w14:paraId="2E1F0889" w14:textId="77777777" w:rsidR="00997A48" w:rsidRPr="00191582" w:rsidRDefault="00997A48" w:rsidP="005B643C">
            <w:pPr>
              <w:widowControl/>
              <w:spacing w:line="320" w:lineRule="exact"/>
              <w:jc w:val="center"/>
              <w:rPr>
                <w:rFonts w:ascii="ＭＳ ゴシック" w:eastAsia="ＭＳ ゴシック" w:hAnsi="ＭＳ ゴシック" w:cs="ＭＳ Ｐゴシック"/>
                <w:b/>
                <w:bCs/>
                <w:color w:val="000000" w:themeColor="text1"/>
                <w:kern w:val="0"/>
                <w:szCs w:val="21"/>
              </w:rPr>
            </w:pPr>
            <w:r w:rsidRPr="00191582">
              <w:rPr>
                <w:rFonts w:ascii="ＭＳ ゴシック" w:eastAsia="ＭＳ ゴシック" w:hAnsi="ＭＳ ゴシック" w:cs="ＭＳ Ｐゴシック" w:hint="eastAsia"/>
                <w:b/>
                <w:bCs/>
                <w:color w:val="000000" w:themeColor="text1"/>
                <w:kern w:val="0"/>
                <w:szCs w:val="21"/>
              </w:rPr>
              <w:t>競技時間</w:t>
            </w:r>
          </w:p>
        </w:tc>
        <w:tc>
          <w:tcPr>
            <w:tcW w:w="1157" w:type="dxa"/>
            <w:tcBorders>
              <w:top w:val="single" w:sz="4" w:space="0" w:color="auto"/>
              <w:left w:val="nil"/>
              <w:bottom w:val="single" w:sz="4" w:space="0" w:color="auto"/>
              <w:right w:val="single" w:sz="4" w:space="0" w:color="auto"/>
            </w:tcBorders>
            <w:vAlign w:val="center"/>
          </w:tcPr>
          <w:p w14:paraId="77973201" w14:textId="77777777" w:rsidR="00997A48" w:rsidRPr="00191582" w:rsidRDefault="00997A48" w:rsidP="005B643C">
            <w:pPr>
              <w:widowControl/>
              <w:spacing w:line="320" w:lineRule="exact"/>
              <w:jc w:val="center"/>
              <w:rPr>
                <w:rFonts w:ascii="ＭＳ ゴシック" w:eastAsia="ＭＳ ゴシック" w:hAnsi="ＭＳ ゴシック" w:cs="ＭＳ Ｐゴシック"/>
                <w:b/>
                <w:bCs/>
                <w:color w:val="000000" w:themeColor="text1"/>
                <w:kern w:val="0"/>
                <w:szCs w:val="21"/>
              </w:rPr>
            </w:pPr>
            <w:r w:rsidRPr="00191582">
              <w:rPr>
                <w:rFonts w:ascii="ＭＳ ゴシック" w:eastAsia="ＭＳ ゴシック" w:hAnsi="ＭＳ ゴシック" w:cs="ＭＳ Ｐゴシック" w:hint="eastAsia"/>
                <w:b/>
                <w:bCs/>
                <w:color w:val="000000" w:themeColor="text1"/>
                <w:kern w:val="0"/>
                <w:szCs w:val="21"/>
              </w:rPr>
              <w:t>表彰式</w:t>
            </w:r>
          </w:p>
        </w:tc>
      </w:tr>
      <w:tr w:rsidR="005B643C" w:rsidRPr="00191582" w14:paraId="15CDAEB4" w14:textId="77777777" w:rsidTr="005B643C">
        <w:trPr>
          <w:trHeight w:val="300"/>
        </w:trPr>
        <w:tc>
          <w:tcPr>
            <w:tcW w:w="2552" w:type="dxa"/>
            <w:tcBorders>
              <w:top w:val="nil"/>
              <w:left w:val="single" w:sz="4" w:space="0" w:color="auto"/>
              <w:bottom w:val="single" w:sz="4" w:space="0" w:color="auto"/>
              <w:right w:val="single" w:sz="4" w:space="0" w:color="auto"/>
            </w:tcBorders>
            <w:noWrap/>
            <w:vAlign w:val="center"/>
            <w:hideMark/>
          </w:tcPr>
          <w:p w14:paraId="33B538E0" w14:textId="7F165C9B" w:rsidR="00997A48" w:rsidRPr="00191582" w:rsidRDefault="00997A48" w:rsidP="005B643C">
            <w:pPr>
              <w:widowControl/>
              <w:spacing w:line="320" w:lineRule="exact"/>
              <w:jc w:val="center"/>
              <w:rPr>
                <w:rFonts w:ascii="ＭＳ ゴシック" w:eastAsia="ＭＳ ゴシック" w:hAnsi="ＭＳ ゴシック" w:cs="ＭＳ Ｐゴシック"/>
                <w:b/>
                <w:bCs/>
                <w:color w:val="000000" w:themeColor="text1"/>
                <w:kern w:val="0"/>
                <w:szCs w:val="21"/>
              </w:rPr>
            </w:pPr>
            <w:r w:rsidRPr="00191582">
              <w:rPr>
                <w:rFonts w:ascii="ＭＳ ゴシック" w:eastAsia="ＭＳ ゴシック" w:hAnsi="ＭＳ ゴシック" w:cs="ＭＳ Ｐゴシック" w:hint="eastAsia"/>
                <w:b/>
                <w:bCs/>
                <w:color w:val="000000" w:themeColor="text1"/>
                <w:kern w:val="0"/>
                <w:szCs w:val="21"/>
              </w:rPr>
              <w:t>Ｕ</w:t>
            </w:r>
            <w:r w:rsidR="005B643C">
              <w:rPr>
                <w:rFonts w:ascii="ＭＳ ゴシック" w:eastAsia="ＭＳ ゴシック" w:hAnsi="ＭＳ ゴシック" w:cs="ＭＳ Ｐゴシック" w:hint="eastAsia"/>
                <w:b/>
                <w:bCs/>
                <w:color w:val="000000" w:themeColor="text1"/>
                <w:kern w:val="0"/>
                <w:szCs w:val="21"/>
              </w:rPr>
              <w:t>９</w:t>
            </w:r>
            <w:r w:rsidRPr="00191582">
              <w:rPr>
                <w:rFonts w:ascii="ＭＳ ゴシック" w:eastAsia="ＭＳ ゴシック" w:hAnsi="ＭＳ ゴシック" w:cs="ＭＳ Ｐゴシック" w:hint="eastAsia"/>
                <w:b/>
                <w:bCs/>
                <w:color w:val="000000" w:themeColor="text1"/>
                <w:kern w:val="0"/>
                <w:szCs w:val="21"/>
              </w:rPr>
              <w:t>・Ｕ</w:t>
            </w:r>
            <w:r w:rsidR="005B643C">
              <w:rPr>
                <w:rFonts w:ascii="ＭＳ ゴシック" w:eastAsia="ＭＳ ゴシック" w:hAnsi="ＭＳ ゴシック" w:cs="ＭＳ Ｐゴシック" w:hint="eastAsia"/>
                <w:b/>
                <w:bCs/>
                <w:color w:val="000000" w:themeColor="text1"/>
                <w:kern w:val="0"/>
                <w:szCs w:val="21"/>
              </w:rPr>
              <w:t>１１</w:t>
            </w:r>
          </w:p>
        </w:tc>
        <w:tc>
          <w:tcPr>
            <w:tcW w:w="1842" w:type="dxa"/>
            <w:tcBorders>
              <w:top w:val="nil"/>
              <w:left w:val="nil"/>
              <w:bottom w:val="single" w:sz="4" w:space="0" w:color="auto"/>
              <w:right w:val="single" w:sz="4" w:space="0" w:color="auto"/>
            </w:tcBorders>
            <w:noWrap/>
            <w:vAlign w:val="center"/>
            <w:hideMark/>
          </w:tcPr>
          <w:p w14:paraId="4A53BBB9" w14:textId="2B5A713F" w:rsidR="00997A48" w:rsidRPr="00191582" w:rsidRDefault="005B643C" w:rsidP="005B643C">
            <w:pPr>
              <w:spacing w:line="320" w:lineRule="exact"/>
              <w:jc w:val="center"/>
              <w:rPr>
                <w:rFonts w:ascii="ＭＳ ゴシック" w:eastAsia="ＭＳ ゴシック" w:hAnsi="ＭＳ ゴシック" w:cs="ＭＳ Ｐゴシック"/>
                <w:b/>
                <w:bCs/>
                <w:color w:val="000000" w:themeColor="text1"/>
                <w:kern w:val="0"/>
                <w:szCs w:val="21"/>
              </w:rPr>
            </w:pPr>
            <w:r>
              <w:rPr>
                <w:rFonts w:ascii="ＭＳ ゴシック" w:eastAsia="ＭＳ ゴシック" w:hAnsi="ＭＳ ゴシック" w:cs="ＭＳ Ｐゴシック" w:hint="eastAsia"/>
                <w:b/>
                <w:bCs/>
                <w:color w:val="000000" w:themeColor="text1"/>
                <w:kern w:val="0"/>
                <w:szCs w:val="21"/>
              </w:rPr>
              <w:t xml:space="preserve"> </w:t>
            </w:r>
            <w:r w:rsidR="00997A48" w:rsidRPr="00191582">
              <w:rPr>
                <w:rFonts w:ascii="ＭＳ ゴシック" w:eastAsia="ＭＳ ゴシック" w:hAnsi="ＭＳ ゴシック" w:cs="ＭＳ Ｐゴシック" w:hint="eastAsia"/>
                <w:b/>
                <w:bCs/>
                <w:color w:val="000000" w:themeColor="text1"/>
                <w:kern w:val="0"/>
                <w:szCs w:val="21"/>
              </w:rPr>
              <w:t>9:</w:t>
            </w:r>
            <w:r w:rsidR="00997A48" w:rsidRPr="00191582">
              <w:rPr>
                <w:rFonts w:ascii="ＭＳ ゴシック" w:eastAsia="ＭＳ ゴシック" w:hAnsi="ＭＳ ゴシック" w:cs="ＭＳ Ｐゴシック"/>
                <w:b/>
                <w:bCs/>
                <w:color w:val="000000" w:themeColor="text1"/>
                <w:kern w:val="0"/>
                <w:szCs w:val="21"/>
              </w:rPr>
              <w:t>0</w:t>
            </w:r>
            <w:r w:rsidR="00997A48" w:rsidRPr="00191582">
              <w:rPr>
                <w:rFonts w:ascii="ＭＳ ゴシック" w:eastAsia="ＭＳ ゴシック" w:hAnsi="ＭＳ ゴシック" w:cs="ＭＳ Ｐゴシック" w:hint="eastAsia"/>
                <w:b/>
                <w:bCs/>
                <w:color w:val="000000" w:themeColor="text1"/>
                <w:kern w:val="0"/>
                <w:szCs w:val="21"/>
              </w:rPr>
              <w:t>0</w:t>
            </w:r>
            <w:r>
              <w:rPr>
                <w:rFonts w:ascii="ＭＳ ゴシック" w:eastAsia="ＭＳ ゴシック" w:hAnsi="ＭＳ ゴシック" w:cs="ＭＳ Ｐゴシック" w:hint="eastAsia"/>
                <w:b/>
                <w:bCs/>
                <w:color w:val="000000" w:themeColor="text1"/>
                <w:kern w:val="0"/>
                <w:szCs w:val="21"/>
              </w:rPr>
              <w:t xml:space="preserve"> </w:t>
            </w:r>
            <w:r w:rsidR="00997A48" w:rsidRPr="00191582">
              <w:rPr>
                <w:rFonts w:ascii="ＭＳ ゴシック" w:eastAsia="ＭＳ ゴシック" w:hAnsi="ＭＳ ゴシック" w:cs="ＭＳ Ｐゴシック" w:hint="eastAsia"/>
                <w:b/>
                <w:bCs/>
                <w:color w:val="000000" w:themeColor="text1"/>
                <w:kern w:val="0"/>
                <w:szCs w:val="21"/>
              </w:rPr>
              <w:t>～</w:t>
            </w:r>
            <w:r>
              <w:rPr>
                <w:rFonts w:ascii="ＭＳ ゴシック" w:eastAsia="ＭＳ ゴシック" w:hAnsi="ＭＳ ゴシック" w:cs="ＭＳ Ｐゴシック" w:hint="eastAsia"/>
                <w:b/>
                <w:bCs/>
                <w:color w:val="000000" w:themeColor="text1"/>
                <w:kern w:val="0"/>
                <w:szCs w:val="21"/>
              </w:rPr>
              <w:t xml:space="preserve">  </w:t>
            </w:r>
            <w:r w:rsidR="00997A48" w:rsidRPr="00191582">
              <w:rPr>
                <w:rFonts w:ascii="ＭＳ ゴシック" w:eastAsia="ＭＳ ゴシック" w:hAnsi="ＭＳ ゴシック" w:cs="ＭＳ Ｐゴシック" w:hint="eastAsia"/>
                <w:b/>
                <w:bCs/>
                <w:color w:val="000000" w:themeColor="text1"/>
                <w:kern w:val="0"/>
                <w:szCs w:val="21"/>
              </w:rPr>
              <w:t>9:4</w:t>
            </w:r>
            <w:r w:rsidR="00997A48" w:rsidRPr="00191582">
              <w:rPr>
                <w:rFonts w:ascii="ＭＳ ゴシック" w:eastAsia="ＭＳ ゴシック" w:hAnsi="ＭＳ ゴシック" w:cs="ＭＳ Ｐゴシック"/>
                <w:b/>
                <w:bCs/>
                <w:color w:val="000000" w:themeColor="text1"/>
                <w:kern w:val="0"/>
                <w:szCs w:val="21"/>
              </w:rPr>
              <w:t>0</w:t>
            </w:r>
          </w:p>
        </w:tc>
        <w:tc>
          <w:tcPr>
            <w:tcW w:w="2954" w:type="dxa"/>
            <w:tcBorders>
              <w:top w:val="nil"/>
              <w:left w:val="nil"/>
              <w:bottom w:val="single" w:sz="4" w:space="0" w:color="auto"/>
              <w:right w:val="single" w:sz="4" w:space="0" w:color="auto"/>
            </w:tcBorders>
            <w:noWrap/>
            <w:vAlign w:val="center"/>
            <w:hideMark/>
          </w:tcPr>
          <w:p w14:paraId="09557397" w14:textId="41924FF6" w:rsidR="00997A48" w:rsidRPr="00191582" w:rsidRDefault="00997A48" w:rsidP="005B643C">
            <w:pPr>
              <w:widowControl/>
              <w:spacing w:line="320" w:lineRule="exact"/>
              <w:jc w:val="center"/>
              <w:rPr>
                <w:rFonts w:ascii="ＭＳ ゴシック" w:eastAsia="ＭＳ ゴシック" w:hAnsi="ＭＳ ゴシック" w:cs="ＭＳ Ｐゴシック"/>
                <w:b/>
                <w:bCs/>
                <w:color w:val="000000" w:themeColor="text1"/>
                <w:kern w:val="0"/>
                <w:szCs w:val="21"/>
              </w:rPr>
            </w:pPr>
            <w:r w:rsidRPr="00191582">
              <w:rPr>
                <w:rFonts w:ascii="ＭＳ ゴシック" w:eastAsia="ＭＳ ゴシック" w:hAnsi="ＭＳ ゴシック" w:cs="ＭＳ Ｐゴシック" w:hint="eastAsia"/>
                <w:b/>
                <w:bCs/>
                <w:color w:val="000000" w:themeColor="text1"/>
                <w:kern w:val="0"/>
                <w:szCs w:val="21"/>
              </w:rPr>
              <w:t>10:00</w:t>
            </w:r>
            <w:r w:rsidR="005B643C">
              <w:rPr>
                <w:rFonts w:ascii="ＭＳ ゴシック" w:eastAsia="ＭＳ ゴシック" w:hAnsi="ＭＳ ゴシック" w:cs="ＭＳ Ｐゴシック" w:hint="eastAsia"/>
                <w:b/>
                <w:bCs/>
                <w:color w:val="000000" w:themeColor="text1"/>
                <w:kern w:val="0"/>
                <w:szCs w:val="21"/>
              </w:rPr>
              <w:t xml:space="preserve"> </w:t>
            </w:r>
            <w:r w:rsidRPr="00191582">
              <w:rPr>
                <w:rFonts w:ascii="ＭＳ ゴシック" w:eastAsia="ＭＳ ゴシック" w:hAnsi="ＭＳ ゴシック" w:cs="ＭＳ Ｐゴシック" w:hint="eastAsia"/>
                <w:b/>
                <w:bCs/>
                <w:color w:val="000000" w:themeColor="text1"/>
                <w:kern w:val="0"/>
                <w:szCs w:val="21"/>
              </w:rPr>
              <w:t>～</w:t>
            </w:r>
            <w:r w:rsidR="005B643C">
              <w:rPr>
                <w:rFonts w:ascii="ＭＳ ゴシック" w:eastAsia="ＭＳ ゴシック" w:hAnsi="ＭＳ ゴシック" w:cs="ＭＳ Ｐゴシック" w:hint="eastAsia"/>
                <w:b/>
                <w:bCs/>
                <w:color w:val="000000" w:themeColor="text1"/>
                <w:kern w:val="0"/>
                <w:szCs w:val="21"/>
              </w:rPr>
              <w:t xml:space="preserve"> </w:t>
            </w:r>
            <w:r w:rsidRPr="00191582">
              <w:rPr>
                <w:rFonts w:ascii="ＭＳ ゴシック" w:eastAsia="ＭＳ ゴシック" w:hAnsi="ＭＳ ゴシック" w:cs="ＭＳ Ｐゴシック"/>
                <w:b/>
                <w:bCs/>
                <w:color w:val="000000" w:themeColor="text1"/>
                <w:kern w:val="0"/>
                <w:szCs w:val="21"/>
              </w:rPr>
              <w:t>1</w:t>
            </w:r>
            <w:r w:rsidRPr="00191582">
              <w:rPr>
                <w:rFonts w:ascii="ＭＳ ゴシック" w:eastAsia="ＭＳ ゴシック" w:hAnsi="ＭＳ ゴシック" w:cs="ＭＳ Ｐゴシック" w:hint="eastAsia"/>
                <w:b/>
                <w:bCs/>
                <w:color w:val="000000" w:themeColor="text1"/>
                <w:kern w:val="0"/>
                <w:szCs w:val="21"/>
              </w:rPr>
              <w:t>1:00（60分間）</w:t>
            </w:r>
          </w:p>
          <w:p w14:paraId="2E4010FE" w14:textId="77777777" w:rsidR="00997A48" w:rsidRPr="00191582" w:rsidRDefault="00997A48" w:rsidP="005B643C">
            <w:pPr>
              <w:widowControl/>
              <w:spacing w:line="320" w:lineRule="exact"/>
              <w:jc w:val="center"/>
              <w:rPr>
                <w:rFonts w:ascii="ＭＳ ゴシック" w:eastAsia="ＭＳ ゴシック" w:hAnsi="ＭＳ ゴシック" w:cs="ＭＳ Ｐゴシック"/>
                <w:b/>
                <w:bCs/>
                <w:color w:val="000000" w:themeColor="text1"/>
                <w:kern w:val="0"/>
                <w:szCs w:val="21"/>
              </w:rPr>
            </w:pPr>
          </w:p>
        </w:tc>
        <w:tc>
          <w:tcPr>
            <w:tcW w:w="1157" w:type="dxa"/>
            <w:tcBorders>
              <w:top w:val="nil"/>
              <w:left w:val="nil"/>
              <w:bottom w:val="single" w:sz="4" w:space="0" w:color="auto"/>
              <w:right w:val="single" w:sz="4" w:space="0" w:color="auto"/>
            </w:tcBorders>
            <w:vAlign w:val="center"/>
          </w:tcPr>
          <w:p w14:paraId="6AD8AF65" w14:textId="269FE842" w:rsidR="00997A48" w:rsidRPr="00191582" w:rsidRDefault="00997A48" w:rsidP="005B643C">
            <w:pPr>
              <w:widowControl/>
              <w:spacing w:line="320" w:lineRule="exact"/>
              <w:jc w:val="center"/>
              <w:rPr>
                <w:rFonts w:ascii="ＭＳ ゴシック" w:eastAsia="ＭＳ ゴシック" w:hAnsi="ＭＳ ゴシック" w:cs="ＭＳ Ｐゴシック"/>
                <w:b/>
                <w:bCs/>
                <w:color w:val="000000" w:themeColor="text1"/>
                <w:kern w:val="0"/>
                <w:szCs w:val="21"/>
              </w:rPr>
            </w:pPr>
            <w:r w:rsidRPr="00191582">
              <w:rPr>
                <w:rFonts w:ascii="ＭＳ ゴシック" w:eastAsia="ＭＳ ゴシック" w:hAnsi="ＭＳ ゴシック" w:cs="ＭＳ Ｐゴシック" w:hint="eastAsia"/>
                <w:b/>
                <w:bCs/>
                <w:color w:val="000000" w:themeColor="text1"/>
                <w:kern w:val="0"/>
                <w:szCs w:val="21"/>
              </w:rPr>
              <w:t>11</w:t>
            </w:r>
            <w:r w:rsidR="005B643C">
              <w:rPr>
                <w:rFonts w:ascii="ＭＳ ゴシック" w:eastAsia="ＭＳ ゴシック" w:hAnsi="ＭＳ ゴシック" w:cs="ＭＳ Ｐゴシック" w:hint="eastAsia"/>
                <w:b/>
                <w:bCs/>
                <w:color w:val="000000" w:themeColor="text1"/>
                <w:kern w:val="0"/>
                <w:szCs w:val="21"/>
              </w:rPr>
              <w:t>:</w:t>
            </w:r>
            <w:r w:rsidRPr="00191582">
              <w:rPr>
                <w:rFonts w:ascii="ＭＳ ゴシック" w:eastAsia="ＭＳ ゴシック" w:hAnsi="ＭＳ ゴシック" w:cs="ＭＳ Ｐゴシック" w:hint="eastAsia"/>
                <w:b/>
                <w:bCs/>
                <w:color w:val="000000" w:themeColor="text1"/>
                <w:kern w:val="0"/>
                <w:szCs w:val="21"/>
              </w:rPr>
              <w:t>20～</w:t>
            </w:r>
          </w:p>
        </w:tc>
      </w:tr>
      <w:tr w:rsidR="005B643C" w:rsidRPr="00191582" w14:paraId="454F465C" w14:textId="77777777" w:rsidTr="005B643C">
        <w:trPr>
          <w:trHeight w:val="290"/>
        </w:trPr>
        <w:tc>
          <w:tcPr>
            <w:tcW w:w="2552" w:type="dxa"/>
            <w:tcBorders>
              <w:top w:val="single" w:sz="4" w:space="0" w:color="auto"/>
              <w:left w:val="single" w:sz="4" w:space="0" w:color="auto"/>
              <w:bottom w:val="single" w:sz="4" w:space="0" w:color="auto"/>
              <w:right w:val="single" w:sz="4" w:space="0" w:color="auto"/>
            </w:tcBorders>
            <w:noWrap/>
            <w:vAlign w:val="center"/>
          </w:tcPr>
          <w:p w14:paraId="0EB3F05B" w14:textId="440262D8" w:rsidR="00997A48" w:rsidRPr="00191582" w:rsidRDefault="00997A48" w:rsidP="005B643C">
            <w:pPr>
              <w:spacing w:line="320" w:lineRule="exact"/>
              <w:jc w:val="center"/>
              <w:rPr>
                <w:rFonts w:ascii="ＭＳ ゴシック" w:eastAsia="ＭＳ ゴシック" w:hAnsi="ＭＳ ゴシック" w:cs="ＭＳ Ｐゴシック"/>
                <w:b/>
                <w:bCs/>
                <w:color w:val="000000" w:themeColor="text1"/>
                <w:kern w:val="0"/>
                <w:szCs w:val="21"/>
              </w:rPr>
            </w:pPr>
            <w:r w:rsidRPr="00191582">
              <w:rPr>
                <w:rFonts w:ascii="ＭＳ ゴシック" w:eastAsia="ＭＳ ゴシック" w:hAnsi="ＭＳ ゴシック" w:cs="ＭＳ Ｐゴシック" w:hint="eastAsia"/>
                <w:b/>
                <w:bCs/>
                <w:color w:val="000000" w:themeColor="text1"/>
                <w:kern w:val="0"/>
                <w:szCs w:val="21"/>
              </w:rPr>
              <w:t>Ｕ</w:t>
            </w:r>
            <w:r w:rsidR="005B643C">
              <w:rPr>
                <w:rFonts w:ascii="ＭＳ ゴシック" w:eastAsia="ＭＳ ゴシック" w:hAnsi="ＭＳ ゴシック" w:cs="ＭＳ Ｐゴシック" w:hint="eastAsia"/>
                <w:b/>
                <w:bCs/>
                <w:color w:val="000000" w:themeColor="text1"/>
                <w:kern w:val="0"/>
                <w:szCs w:val="21"/>
              </w:rPr>
              <w:t>１３</w:t>
            </w:r>
          </w:p>
        </w:tc>
        <w:tc>
          <w:tcPr>
            <w:tcW w:w="1842" w:type="dxa"/>
            <w:tcBorders>
              <w:top w:val="single" w:sz="4" w:space="0" w:color="auto"/>
              <w:left w:val="nil"/>
              <w:bottom w:val="single" w:sz="4" w:space="0" w:color="auto"/>
              <w:right w:val="single" w:sz="4" w:space="0" w:color="auto"/>
            </w:tcBorders>
            <w:noWrap/>
            <w:vAlign w:val="center"/>
          </w:tcPr>
          <w:p w14:paraId="2818990B" w14:textId="24FCE614" w:rsidR="00997A48" w:rsidRPr="00191582" w:rsidRDefault="00997A48" w:rsidP="005B643C">
            <w:pPr>
              <w:spacing w:line="320" w:lineRule="exact"/>
              <w:jc w:val="center"/>
              <w:rPr>
                <w:rFonts w:ascii="ＭＳ ゴシック" w:eastAsia="ＭＳ ゴシック" w:hAnsi="ＭＳ ゴシック" w:cs="ＭＳ Ｐゴシック"/>
                <w:b/>
                <w:bCs/>
                <w:color w:val="000000" w:themeColor="text1"/>
                <w:kern w:val="0"/>
                <w:szCs w:val="21"/>
              </w:rPr>
            </w:pPr>
            <w:r w:rsidRPr="00191582">
              <w:rPr>
                <w:rFonts w:ascii="ＭＳ ゴシック" w:eastAsia="ＭＳ ゴシック" w:hAnsi="ＭＳ ゴシック" w:cs="ＭＳ Ｐゴシック" w:hint="eastAsia"/>
                <w:b/>
                <w:bCs/>
                <w:color w:val="000000" w:themeColor="text1"/>
                <w:kern w:val="0"/>
                <w:szCs w:val="21"/>
              </w:rPr>
              <w:t>10:20</w:t>
            </w:r>
            <w:r w:rsidR="005B643C">
              <w:rPr>
                <w:rFonts w:ascii="ＭＳ ゴシック" w:eastAsia="ＭＳ ゴシック" w:hAnsi="ＭＳ ゴシック" w:cs="ＭＳ Ｐゴシック" w:hint="eastAsia"/>
                <w:b/>
                <w:bCs/>
                <w:color w:val="000000" w:themeColor="text1"/>
                <w:kern w:val="0"/>
                <w:szCs w:val="21"/>
              </w:rPr>
              <w:t xml:space="preserve"> </w:t>
            </w:r>
            <w:r w:rsidRPr="00191582">
              <w:rPr>
                <w:rFonts w:ascii="ＭＳ ゴシック" w:eastAsia="ＭＳ ゴシック" w:hAnsi="ＭＳ ゴシック" w:cs="ＭＳ Ｐゴシック" w:hint="eastAsia"/>
                <w:b/>
                <w:bCs/>
                <w:color w:val="000000" w:themeColor="text1"/>
                <w:kern w:val="0"/>
                <w:szCs w:val="21"/>
              </w:rPr>
              <w:t>～</w:t>
            </w:r>
            <w:r w:rsidR="005B643C">
              <w:rPr>
                <w:rFonts w:ascii="ＭＳ ゴシック" w:eastAsia="ＭＳ ゴシック" w:hAnsi="ＭＳ ゴシック" w:cs="ＭＳ Ｐゴシック" w:hint="eastAsia"/>
                <w:b/>
                <w:bCs/>
                <w:color w:val="000000" w:themeColor="text1"/>
                <w:kern w:val="0"/>
                <w:szCs w:val="21"/>
              </w:rPr>
              <w:t xml:space="preserve"> </w:t>
            </w:r>
            <w:r w:rsidRPr="00191582">
              <w:rPr>
                <w:rFonts w:ascii="ＭＳ ゴシック" w:eastAsia="ＭＳ ゴシック" w:hAnsi="ＭＳ ゴシック" w:cs="ＭＳ Ｐゴシック" w:hint="eastAsia"/>
                <w:b/>
                <w:bCs/>
                <w:color w:val="000000" w:themeColor="text1"/>
                <w:kern w:val="0"/>
                <w:szCs w:val="21"/>
              </w:rPr>
              <w:t>11:00</w:t>
            </w:r>
          </w:p>
        </w:tc>
        <w:tc>
          <w:tcPr>
            <w:tcW w:w="2954" w:type="dxa"/>
            <w:tcBorders>
              <w:top w:val="single" w:sz="4" w:space="0" w:color="auto"/>
              <w:left w:val="nil"/>
              <w:bottom w:val="single" w:sz="4" w:space="0" w:color="auto"/>
              <w:right w:val="single" w:sz="4" w:space="0" w:color="auto"/>
            </w:tcBorders>
            <w:noWrap/>
            <w:vAlign w:val="center"/>
          </w:tcPr>
          <w:p w14:paraId="52B4077F" w14:textId="133A3D6C" w:rsidR="00997A48" w:rsidRPr="00191582" w:rsidRDefault="00997A48" w:rsidP="005B643C">
            <w:pPr>
              <w:spacing w:line="320" w:lineRule="exact"/>
              <w:jc w:val="center"/>
              <w:rPr>
                <w:rFonts w:ascii="ＭＳ ゴシック" w:eastAsia="ＭＳ ゴシック" w:hAnsi="ＭＳ ゴシック" w:cs="ＭＳ Ｐゴシック"/>
                <w:b/>
                <w:bCs/>
                <w:color w:val="000000" w:themeColor="text1"/>
                <w:kern w:val="0"/>
                <w:szCs w:val="21"/>
              </w:rPr>
            </w:pPr>
            <w:r w:rsidRPr="00191582">
              <w:rPr>
                <w:rFonts w:ascii="ＭＳ ゴシック" w:eastAsia="ＭＳ ゴシック" w:hAnsi="ＭＳ ゴシック" w:cs="ＭＳ Ｐゴシック" w:hint="eastAsia"/>
                <w:b/>
                <w:bCs/>
                <w:color w:val="000000" w:themeColor="text1"/>
                <w:kern w:val="0"/>
                <w:szCs w:val="21"/>
              </w:rPr>
              <w:t>11</w:t>
            </w:r>
            <w:r w:rsidR="005B643C">
              <w:rPr>
                <w:rFonts w:ascii="ＭＳ ゴシック" w:eastAsia="ＭＳ ゴシック" w:hAnsi="ＭＳ ゴシック" w:cs="ＭＳ Ｐゴシック" w:hint="eastAsia"/>
                <w:b/>
                <w:bCs/>
                <w:color w:val="000000" w:themeColor="text1"/>
                <w:kern w:val="0"/>
                <w:szCs w:val="21"/>
              </w:rPr>
              <w:t>:</w:t>
            </w:r>
            <w:r w:rsidRPr="00191582">
              <w:rPr>
                <w:rFonts w:ascii="ＭＳ ゴシック" w:eastAsia="ＭＳ ゴシック" w:hAnsi="ＭＳ ゴシック" w:cs="ＭＳ Ｐゴシック" w:hint="eastAsia"/>
                <w:b/>
                <w:bCs/>
                <w:color w:val="000000" w:themeColor="text1"/>
                <w:kern w:val="0"/>
                <w:szCs w:val="21"/>
              </w:rPr>
              <w:t>20</w:t>
            </w:r>
            <w:r w:rsidR="005B643C">
              <w:rPr>
                <w:rFonts w:ascii="ＭＳ ゴシック" w:eastAsia="ＭＳ ゴシック" w:hAnsi="ＭＳ ゴシック" w:cs="ＭＳ Ｐゴシック" w:hint="eastAsia"/>
                <w:b/>
                <w:bCs/>
                <w:color w:val="000000" w:themeColor="text1"/>
                <w:kern w:val="0"/>
                <w:szCs w:val="21"/>
              </w:rPr>
              <w:t xml:space="preserve"> </w:t>
            </w:r>
            <w:r w:rsidRPr="00191582">
              <w:rPr>
                <w:rFonts w:ascii="ＭＳ ゴシック" w:eastAsia="ＭＳ ゴシック" w:hAnsi="ＭＳ ゴシック" w:cs="ＭＳ Ｐゴシック" w:hint="eastAsia"/>
                <w:b/>
                <w:bCs/>
                <w:color w:val="000000" w:themeColor="text1"/>
                <w:kern w:val="0"/>
                <w:szCs w:val="21"/>
              </w:rPr>
              <w:t>～</w:t>
            </w:r>
            <w:r w:rsidR="005B643C">
              <w:rPr>
                <w:rFonts w:ascii="ＭＳ ゴシック" w:eastAsia="ＭＳ ゴシック" w:hAnsi="ＭＳ ゴシック" w:cs="ＭＳ Ｐゴシック" w:hint="eastAsia"/>
                <w:b/>
                <w:bCs/>
                <w:color w:val="000000" w:themeColor="text1"/>
                <w:kern w:val="0"/>
                <w:szCs w:val="21"/>
              </w:rPr>
              <w:t xml:space="preserve"> </w:t>
            </w:r>
            <w:r w:rsidRPr="00191582">
              <w:rPr>
                <w:rFonts w:ascii="ＭＳ ゴシック" w:eastAsia="ＭＳ ゴシック" w:hAnsi="ＭＳ ゴシック" w:cs="ＭＳ Ｐゴシック" w:hint="eastAsia"/>
                <w:b/>
                <w:bCs/>
                <w:color w:val="000000" w:themeColor="text1"/>
                <w:kern w:val="0"/>
                <w:szCs w:val="21"/>
              </w:rPr>
              <w:t>12:20（60分間）</w:t>
            </w:r>
          </w:p>
        </w:tc>
        <w:tc>
          <w:tcPr>
            <w:tcW w:w="1157" w:type="dxa"/>
            <w:tcBorders>
              <w:top w:val="single" w:sz="4" w:space="0" w:color="auto"/>
              <w:left w:val="nil"/>
              <w:bottom w:val="single" w:sz="4" w:space="0" w:color="auto"/>
              <w:right w:val="single" w:sz="4" w:space="0" w:color="auto"/>
            </w:tcBorders>
            <w:vAlign w:val="center"/>
          </w:tcPr>
          <w:p w14:paraId="5F907E6F" w14:textId="77777777" w:rsidR="00997A48" w:rsidRPr="00191582" w:rsidRDefault="00997A48" w:rsidP="005B643C">
            <w:pPr>
              <w:spacing w:line="320" w:lineRule="exact"/>
              <w:jc w:val="center"/>
              <w:rPr>
                <w:rFonts w:ascii="ＭＳ ゴシック" w:eastAsia="ＭＳ ゴシック" w:hAnsi="ＭＳ ゴシック" w:cs="ＭＳ Ｐゴシック"/>
                <w:b/>
                <w:bCs/>
                <w:color w:val="000000" w:themeColor="text1"/>
                <w:kern w:val="0"/>
                <w:szCs w:val="21"/>
              </w:rPr>
            </w:pPr>
            <w:r w:rsidRPr="00191582">
              <w:rPr>
                <w:rFonts w:ascii="ＭＳ ゴシック" w:eastAsia="ＭＳ ゴシック" w:hAnsi="ＭＳ ゴシック" w:cs="ＭＳ Ｐゴシック" w:hint="eastAsia"/>
                <w:b/>
                <w:bCs/>
                <w:color w:val="000000" w:themeColor="text1"/>
                <w:kern w:val="0"/>
                <w:szCs w:val="21"/>
              </w:rPr>
              <w:t>12:40～</w:t>
            </w:r>
          </w:p>
        </w:tc>
      </w:tr>
      <w:tr w:rsidR="005B643C" w:rsidRPr="00191582" w14:paraId="353DB0A6" w14:textId="77777777" w:rsidTr="005B643C">
        <w:trPr>
          <w:trHeight w:val="290"/>
        </w:trPr>
        <w:tc>
          <w:tcPr>
            <w:tcW w:w="2552" w:type="dxa"/>
            <w:tcBorders>
              <w:top w:val="nil"/>
              <w:left w:val="single" w:sz="4" w:space="0" w:color="auto"/>
              <w:bottom w:val="single" w:sz="4" w:space="0" w:color="auto"/>
              <w:right w:val="single" w:sz="4" w:space="0" w:color="auto"/>
            </w:tcBorders>
            <w:noWrap/>
            <w:vAlign w:val="center"/>
            <w:hideMark/>
          </w:tcPr>
          <w:p w14:paraId="0D4B0FB1" w14:textId="649113BE" w:rsidR="00997A48" w:rsidRPr="00191582" w:rsidRDefault="00997A48" w:rsidP="005B643C">
            <w:pPr>
              <w:widowControl/>
              <w:spacing w:line="320" w:lineRule="exact"/>
              <w:jc w:val="center"/>
              <w:rPr>
                <w:rFonts w:ascii="ＭＳ ゴシック" w:eastAsia="ＭＳ ゴシック" w:hAnsi="ＭＳ ゴシック" w:cs="ＭＳ Ｐゴシック"/>
                <w:b/>
                <w:bCs/>
                <w:color w:val="000000" w:themeColor="text1"/>
                <w:kern w:val="0"/>
                <w:szCs w:val="21"/>
              </w:rPr>
            </w:pPr>
            <w:r w:rsidRPr="00191582">
              <w:rPr>
                <w:rFonts w:ascii="ＭＳ ゴシック" w:eastAsia="ＭＳ ゴシック" w:hAnsi="ＭＳ ゴシック" w:cs="ＭＳ Ｐゴシック" w:hint="eastAsia"/>
                <w:b/>
                <w:bCs/>
                <w:color w:val="000000" w:themeColor="text1"/>
                <w:kern w:val="0"/>
                <w:szCs w:val="21"/>
              </w:rPr>
              <w:t>Ｕ</w:t>
            </w:r>
            <w:r w:rsidR="005B643C">
              <w:rPr>
                <w:rFonts w:ascii="ＭＳ ゴシック" w:eastAsia="ＭＳ ゴシック" w:hAnsi="ＭＳ ゴシック" w:cs="ＭＳ Ｐゴシック" w:hint="eastAsia"/>
                <w:b/>
                <w:bCs/>
                <w:color w:val="000000" w:themeColor="text1"/>
                <w:kern w:val="0"/>
                <w:szCs w:val="21"/>
              </w:rPr>
              <w:t>１５</w:t>
            </w:r>
          </w:p>
        </w:tc>
        <w:tc>
          <w:tcPr>
            <w:tcW w:w="1842" w:type="dxa"/>
            <w:tcBorders>
              <w:top w:val="nil"/>
              <w:left w:val="nil"/>
              <w:bottom w:val="single" w:sz="4" w:space="0" w:color="auto"/>
              <w:right w:val="single" w:sz="4" w:space="0" w:color="auto"/>
            </w:tcBorders>
            <w:noWrap/>
            <w:vAlign w:val="center"/>
            <w:hideMark/>
          </w:tcPr>
          <w:p w14:paraId="13A5ABBB" w14:textId="4304AA0F" w:rsidR="00997A48" w:rsidRPr="00191582" w:rsidRDefault="00997A48" w:rsidP="005B643C">
            <w:pPr>
              <w:widowControl/>
              <w:spacing w:line="320" w:lineRule="exact"/>
              <w:jc w:val="center"/>
              <w:rPr>
                <w:rFonts w:ascii="ＭＳ ゴシック" w:eastAsia="ＭＳ ゴシック" w:hAnsi="ＭＳ ゴシック" w:cs="ＭＳ Ｐゴシック"/>
                <w:b/>
                <w:bCs/>
                <w:color w:val="000000" w:themeColor="text1"/>
                <w:kern w:val="0"/>
                <w:szCs w:val="21"/>
              </w:rPr>
            </w:pPr>
            <w:r w:rsidRPr="00191582">
              <w:rPr>
                <w:rFonts w:ascii="ＭＳ ゴシック" w:eastAsia="ＭＳ ゴシック" w:hAnsi="ＭＳ ゴシック" w:cs="ＭＳ Ｐゴシック" w:hint="eastAsia"/>
                <w:b/>
                <w:bCs/>
                <w:color w:val="000000" w:themeColor="text1"/>
                <w:kern w:val="0"/>
                <w:szCs w:val="21"/>
              </w:rPr>
              <w:t>11:4</w:t>
            </w:r>
            <w:r w:rsidRPr="00191582">
              <w:rPr>
                <w:rFonts w:ascii="ＭＳ ゴシック" w:eastAsia="ＭＳ ゴシック" w:hAnsi="ＭＳ ゴシック" w:cs="ＭＳ Ｐゴシック"/>
                <w:b/>
                <w:bCs/>
                <w:color w:val="000000" w:themeColor="text1"/>
                <w:kern w:val="0"/>
                <w:szCs w:val="21"/>
              </w:rPr>
              <w:t>0</w:t>
            </w:r>
            <w:r w:rsidR="005B643C">
              <w:rPr>
                <w:rFonts w:ascii="ＭＳ ゴシック" w:eastAsia="ＭＳ ゴシック" w:hAnsi="ＭＳ ゴシック" w:cs="ＭＳ Ｐゴシック" w:hint="eastAsia"/>
                <w:b/>
                <w:bCs/>
                <w:color w:val="000000" w:themeColor="text1"/>
                <w:kern w:val="0"/>
                <w:szCs w:val="21"/>
              </w:rPr>
              <w:t xml:space="preserve"> </w:t>
            </w:r>
            <w:r w:rsidRPr="00191582">
              <w:rPr>
                <w:rFonts w:ascii="ＭＳ ゴシック" w:eastAsia="ＭＳ ゴシック" w:hAnsi="ＭＳ ゴシック" w:cs="ＭＳ Ｐゴシック" w:hint="eastAsia"/>
                <w:b/>
                <w:bCs/>
                <w:color w:val="000000" w:themeColor="text1"/>
                <w:kern w:val="0"/>
                <w:szCs w:val="21"/>
              </w:rPr>
              <w:t>～</w:t>
            </w:r>
            <w:r w:rsidR="005B643C">
              <w:rPr>
                <w:rFonts w:ascii="ＭＳ ゴシック" w:eastAsia="ＭＳ ゴシック" w:hAnsi="ＭＳ ゴシック" w:cs="ＭＳ Ｐゴシック" w:hint="eastAsia"/>
                <w:b/>
                <w:bCs/>
                <w:color w:val="000000" w:themeColor="text1"/>
                <w:kern w:val="0"/>
                <w:szCs w:val="21"/>
              </w:rPr>
              <w:t xml:space="preserve"> </w:t>
            </w:r>
            <w:r w:rsidRPr="00191582">
              <w:rPr>
                <w:rFonts w:ascii="ＭＳ ゴシック" w:eastAsia="ＭＳ ゴシック" w:hAnsi="ＭＳ ゴシック" w:cs="ＭＳ Ｐゴシック"/>
                <w:b/>
                <w:bCs/>
                <w:color w:val="000000" w:themeColor="text1"/>
                <w:kern w:val="0"/>
                <w:szCs w:val="21"/>
              </w:rPr>
              <w:t>1</w:t>
            </w:r>
            <w:r w:rsidRPr="00191582">
              <w:rPr>
                <w:rFonts w:ascii="ＭＳ ゴシック" w:eastAsia="ＭＳ ゴシック" w:hAnsi="ＭＳ ゴシック" w:cs="ＭＳ Ｐゴシック" w:hint="eastAsia"/>
                <w:b/>
                <w:bCs/>
                <w:color w:val="000000" w:themeColor="text1"/>
                <w:kern w:val="0"/>
                <w:szCs w:val="21"/>
              </w:rPr>
              <w:t>2:2</w:t>
            </w:r>
            <w:r w:rsidRPr="00191582">
              <w:rPr>
                <w:rFonts w:ascii="ＭＳ ゴシック" w:eastAsia="ＭＳ ゴシック" w:hAnsi="ＭＳ ゴシック" w:cs="ＭＳ Ｐゴシック"/>
                <w:b/>
                <w:bCs/>
                <w:color w:val="000000" w:themeColor="text1"/>
                <w:kern w:val="0"/>
                <w:szCs w:val="21"/>
              </w:rPr>
              <w:t>0</w:t>
            </w:r>
          </w:p>
        </w:tc>
        <w:tc>
          <w:tcPr>
            <w:tcW w:w="2954" w:type="dxa"/>
            <w:tcBorders>
              <w:top w:val="nil"/>
              <w:left w:val="nil"/>
              <w:bottom w:val="single" w:sz="4" w:space="0" w:color="auto"/>
              <w:right w:val="single" w:sz="4" w:space="0" w:color="auto"/>
            </w:tcBorders>
            <w:noWrap/>
            <w:vAlign w:val="center"/>
            <w:hideMark/>
          </w:tcPr>
          <w:p w14:paraId="55B9E1C6" w14:textId="71382D99" w:rsidR="00997A48" w:rsidRPr="00191582" w:rsidRDefault="00997A48" w:rsidP="005B643C">
            <w:pPr>
              <w:widowControl/>
              <w:spacing w:line="320" w:lineRule="exact"/>
              <w:jc w:val="center"/>
              <w:rPr>
                <w:rFonts w:ascii="ＭＳ ゴシック" w:eastAsia="ＭＳ ゴシック" w:hAnsi="ＭＳ ゴシック" w:cs="ＭＳ Ｐゴシック"/>
                <w:b/>
                <w:bCs/>
                <w:color w:val="000000" w:themeColor="text1"/>
                <w:kern w:val="0"/>
                <w:szCs w:val="21"/>
              </w:rPr>
            </w:pPr>
            <w:r w:rsidRPr="00191582">
              <w:rPr>
                <w:rFonts w:ascii="ＭＳ ゴシック" w:eastAsia="ＭＳ ゴシック" w:hAnsi="ＭＳ ゴシック" w:cs="ＭＳ Ｐゴシック"/>
                <w:b/>
                <w:bCs/>
                <w:color w:val="000000" w:themeColor="text1"/>
                <w:kern w:val="0"/>
                <w:szCs w:val="21"/>
              </w:rPr>
              <w:t>1</w:t>
            </w:r>
            <w:r w:rsidRPr="00191582">
              <w:rPr>
                <w:rFonts w:ascii="ＭＳ ゴシック" w:eastAsia="ＭＳ ゴシック" w:hAnsi="ＭＳ ゴシック" w:cs="ＭＳ Ｐゴシック" w:hint="eastAsia"/>
                <w:b/>
                <w:bCs/>
                <w:color w:val="000000" w:themeColor="text1"/>
                <w:kern w:val="0"/>
                <w:szCs w:val="21"/>
              </w:rPr>
              <w:t>2</w:t>
            </w:r>
            <w:r w:rsidRPr="00191582">
              <w:rPr>
                <w:rFonts w:ascii="ＭＳ ゴシック" w:eastAsia="ＭＳ ゴシック" w:hAnsi="ＭＳ ゴシック" w:cs="ＭＳ Ｐゴシック"/>
                <w:b/>
                <w:bCs/>
                <w:color w:val="000000" w:themeColor="text1"/>
                <w:kern w:val="0"/>
                <w:szCs w:val="21"/>
              </w:rPr>
              <w:t>:</w:t>
            </w:r>
            <w:r w:rsidRPr="00191582">
              <w:rPr>
                <w:rFonts w:ascii="ＭＳ ゴシック" w:eastAsia="ＭＳ ゴシック" w:hAnsi="ＭＳ ゴシック" w:cs="ＭＳ Ｐゴシック" w:hint="eastAsia"/>
                <w:b/>
                <w:bCs/>
                <w:color w:val="000000" w:themeColor="text1"/>
                <w:kern w:val="0"/>
                <w:szCs w:val="21"/>
              </w:rPr>
              <w:t>40</w:t>
            </w:r>
            <w:r w:rsidR="005B643C">
              <w:rPr>
                <w:rFonts w:ascii="ＭＳ ゴシック" w:eastAsia="ＭＳ ゴシック" w:hAnsi="ＭＳ ゴシック" w:cs="ＭＳ Ｐゴシック" w:hint="eastAsia"/>
                <w:b/>
                <w:bCs/>
                <w:color w:val="000000" w:themeColor="text1"/>
                <w:kern w:val="0"/>
                <w:szCs w:val="21"/>
              </w:rPr>
              <w:t xml:space="preserve"> </w:t>
            </w:r>
            <w:r w:rsidRPr="00191582">
              <w:rPr>
                <w:rFonts w:ascii="ＭＳ ゴシック" w:eastAsia="ＭＳ ゴシック" w:hAnsi="ＭＳ ゴシック" w:cs="ＭＳ Ｐゴシック" w:hint="eastAsia"/>
                <w:b/>
                <w:bCs/>
                <w:color w:val="000000" w:themeColor="text1"/>
                <w:kern w:val="0"/>
                <w:szCs w:val="21"/>
              </w:rPr>
              <w:t>～</w:t>
            </w:r>
            <w:r w:rsidR="005B643C">
              <w:rPr>
                <w:rFonts w:ascii="ＭＳ ゴシック" w:eastAsia="ＭＳ ゴシック" w:hAnsi="ＭＳ ゴシック" w:cs="ＭＳ Ｐゴシック" w:hint="eastAsia"/>
                <w:b/>
                <w:bCs/>
                <w:color w:val="000000" w:themeColor="text1"/>
                <w:kern w:val="0"/>
                <w:szCs w:val="21"/>
              </w:rPr>
              <w:t xml:space="preserve"> </w:t>
            </w:r>
            <w:r w:rsidRPr="00191582">
              <w:rPr>
                <w:rFonts w:ascii="ＭＳ ゴシック" w:eastAsia="ＭＳ ゴシック" w:hAnsi="ＭＳ ゴシック" w:cs="ＭＳ Ｐゴシック"/>
                <w:b/>
                <w:bCs/>
                <w:color w:val="000000" w:themeColor="text1"/>
                <w:kern w:val="0"/>
                <w:szCs w:val="21"/>
              </w:rPr>
              <w:t>1</w:t>
            </w:r>
            <w:r w:rsidRPr="00191582">
              <w:rPr>
                <w:rFonts w:ascii="ＭＳ ゴシック" w:eastAsia="ＭＳ ゴシック" w:hAnsi="ＭＳ ゴシック" w:cs="ＭＳ Ｐゴシック" w:hint="eastAsia"/>
                <w:b/>
                <w:bCs/>
                <w:color w:val="000000" w:themeColor="text1"/>
                <w:kern w:val="0"/>
                <w:szCs w:val="21"/>
              </w:rPr>
              <w:t>3:40（60分間）</w:t>
            </w:r>
          </w:p>
        </w:tc>
        <w:tc>
          <w:tcPr>
            <w:tcW w:w="1157" w:type="dxa"/>
            <w:tcBorders>
              <w:top w:val="nil"/>
              <w:left w:val="nil"/>
              <w:bottom w:val="single" w:sz="4" w:space="0" w:color="auto"/>
              <w:right w:val="single" w:sz="4" w:space="0" w:color="auto"/>
            </w:tcBorders>
            <w:vAlign w:val="center"/>
          </w:tcPr>
          <w:p w14:paraId="571755A6" w14:textId="77777777" w:rsidR="00997A48" w:rsidRPr="00191582" w:rsidRDefault="00997A48" w:rsidP="005B643C">
            <w:pPr>
              <w:widowControl/>
              <w:spacing w:line="320" w:lineRule="exact"/>
              <w:jc w:val="center"/>
              <w:rPr>
                <w:rFonts w:ascii="ＭＳ ゴシック" w:eastAsia="ＭＳ ゴシック" w:hAnsi="ＭＳ ゴシック" w:cs="ＭＳ Ｐゴシック"/>
                <w:b/>
                <w:bCs/>
                <w:color w:val="000000" w:themeColor="text1"/>
                <w:kern w:val="0"/>
                <w:szCs w:val="21"/>
              </w:rPr>
            </w:pPr>
            <w:r w:rsidRPr="00191582">
              <w:rPr>
                <w:rFonts w:ascii="ＭＳ ゴシック" w:eastAsia="ＭＳ ゴシック" w:hAnsi="ＭＳ ゴシック" w:cs="ＭＳ Ｐゴシック" w:hint="eastAsia"/>
                <w:b/>
                <w:bCs/>
                <w:color w:val="000000" w:themeColor="text1"/>
                <w:kern w:val="0"/>
                <w:szCs w:val="21"/>
              </w:rPr>
              <w:t>14:00～</w:t>
            </w:r>
          </w:p>
        </w:tc>
      </w:tr>
      <w:tr w:rsidR="005B643C" w:rsidRPr="00191582" w14:paraId="681EC468" w14:textId="77777777" w:rsidTr="005B643C">
        <w:trPr>
          <w:trHeight w:val="300"/>
        </w:trPr>
        <w:tc>
          <w:tcPr>
            <w:tcW w:w="2552" w:type="dxa"/>
            <w:tcBorders>
              <w:top w:val="single" w:sz="4" w:space="0" w:color="auto"/>
              <w:left w:val="single" w:sz="4" w:space="0" w:color="auto"/>
              <w:bottom w:val="single" w:sz="4" w:space="0" w:color="auto"/>
              <w:right w:val="single" w:sz="4" w:space="0" w:color="auto"/>
            </w:tcBorders>
            <w:noWrap/>
            <w:vAlign w:val="center"/>
          </w:tcPr>
          <w:p w14:paraId="1AAEA700" w14:textId="59C8F713" w:rsidR="00997A48" w:rsidRPr="00191582" w:rsidRDefault="005B643C" w:rsidP="005B643C">
            <w:pPr>
              <w:spacing w:line="320" w:lineRule="exact"/>
              <w:jc w:val="center"/>
              <w:rPr>
                <w:rFonts w:ascii="ＭＳ 明朝" w:eastAsia="ＭＳ 明朝" w:hAnsi="ＭＳ 明朝" w:cs="ＭＳ Ｐゴシック"/>
                <w:color w:val="000000" w:themeColor="text1"/>
                <w:kern w:val="0"/>
                <w:szCs w:val="21"/>
              </w:rPr>
            </w:pPr>
            <w:r>
              <w:rPr>
                <w:rFonts w:ascii="ＭＳ 明朝" w:eastAsia="ＭＳ 明朝" w:hAnsi="ＭＳ 明朝" w:cs="ＭＳ Ｐゴシック" w:hint="eastAsia"/>
                <w:color w:val="000000" w:themeColor="text1"/>
                <w:kern w:val="0"/>
                <w:szCs w:val="21"/>
              </w:rPr>
              <w:t>(</w:t>
            </w:r>
            <w:r w:rsidR="001D3D61" w:rsidRPr="00191582">
              <w:rPr>
                <w:rFonts w:ascii="ＭＳ 明朝" w:eastAsia="ＭＳ 明朝" w:hAnsi="ＭＳ 明朝" w:cs="ＭＳ Ｐゴシック" w:hint="eastAsia"/>
                <w:color w:val="000000" w:themeColor="text1"/>
                <w:kern w:val="0"/>
                <w:szCs w:val="21"/>
              </w:rPr>
              <w:t>参考</w:t>
            </w:r>
            <w:r>
              <w:rPr>
                <w:rFonts w:ascii="ＭＳ 明朝" w:eastAsia="ＭＳ 明朝" w:hAnsi="ＭＳ 明朝" w:cs="ＭＳ Ｐゴシック" w:hint="eastAsia"/>
                <w:color w:val="000000" w:themeColor="text1"/>
                <w:kern w:val="0"/>
                <w:szCs w:val="21"/>
              </w:rPr>
              <w:t xml:space="preserve">) </w:t>
            </w:r>
            <w:r w:rsidR="00997A48" w:rsidRPr="00191582">
              <w:rPr>
                <w:rFonts w:ascii="ＭＳ 明朝" w:eastAsia="ＭＳ 明朝" w:hAnsi="ＭＳ 明朝" w:cs="ＭＳ Ｐゴシック" w:hint="eastAsia"/>
                <w:color w:val="000000" w:themeColor="text1"/>
                <w:kern w:val="0"/>
                <w:szCs w:val="21"/>
              </w:rPr>
              <w:t>Ｕ</w:t>
            </w:r>
            <w:r>
              <w:rPr>
                <w:rFonts w:ascii="ＭＳ 明朝" w:eastAsia="ＭＳ 明朝" w:hAnsi="ＭＳ 明朝" w:cs="ＭＳ Ｐゴシック" w:hint="eastAsia"/>
                <w:color w:val="000000" w:themeColor="text1"/>
                <w:kern w:val="0"/>
                <w:szCs w:val="21"/>
              </w:rPr>
              <w:t>１７</w:t>
            </w:r>
            <w:r w:rsidR="00997A48" w:rsidRPr="00191582">
              <w:rPr>
                <w:rFonts w:ascii="ＭＳ 明朝" w:eastAsia="ＭＳ 明朝" w:hAnsi="ＭＳ 明朝" w:cs="ＭＳ Ｐゴシック" w:hint="eastAsia"/>
                <w:color w:val="000000" w:themeColor="text1"/>
                <w:kern w:val="0"/>
                <w:szCs w:val="21"/>
              </w:rPr>
              <w:t>・Ｕ</w:t>
            </w:r>
            <w:r>
              <w:rPr>
                <w:rFonts w:ascii="ＭＳ 明朝" w:eastAsia="ＭＳ 明朝" w:hAnsi="ＭＳ 明朝" w:cs="ＭＳ Ｐゴシック" w:hint="eastAsia"/>
                <w:color w:val="000000" w:themeColor="text1"/>
                <w:kern w:val="0"/>
                <w:szCs w:val="21"/>
              </w:rPr>
              <w:t>１９</w:t>
            </w:r>
          </w:p>
        </w:tc>
        <w:tc>
          <w:tcPr>
            <w:tcW w:w="1842" w:type="dxa"/>
            <w:tcBorders>
              <w:top w:val="single" w:sz="4" w:space="0" w:color="auto"/>
              <w:left w:val="nil"/>
              <w:bottom w:val="single" w:sz="4" w:space="0" w:color="auto"/>
              <w:right w:val="single" w:sz="4" w:space="0" w:color="auto"/>
            </w:tcBorders>
            <w:noWrap/>
            <w:vAlign w:val="center"/>
          </w:tcPr>
          <w:p w14:paraId="3949648C" w14:textId="756BC8D6" w:rsidR="00997A48" w:rsidRPr="00191582" w:rsidRDefault="00997A48" w:rsidP="005B643C">
            <w:pPr>
              <w:spacing w:line="320" w:lineRule="exact"/>
              <w:jc w:val="center"/>
              <w:rPr>
                <w:rFonts w:ascii="ＭＳ 明朝" w:eastAsia="ＭＳ 明朝" w:hAnsi="ＭＳ 明朝" w:cs="ＭＳ Ｐゴシック"/>
                <w:color w:val="000000" w:themeColor="text1"/>
                <w:kern w:val="0"/>
                <w:szCs w:val="21"/>
              </w:rPr>
            </w:pPr>
            <w:r w:rsidRPr="00191582">
              <w:rPr>
                <w:rFonts w:ascii="ＭＳ 明朝" w:eastAsia="ＭＳ 明朝" w:hAnsi="ＭＳ 明朝" w:cs="ＭＳ Ｐゴシック" w:hint="eastAsia"/>
                <w:color w:val="000000" w:themeColor="text1"/>
                <w:kern w:val="0"/>
                <w:szCs w:val="21"/>
              </w:rPr>
              <w:t>13:00</w:t>
            </w:r>
            <w:r w:rsidR="005B643C">
              <w:rPr>
                <w:rFonts w:ascii="ＭＳ 明朝" w:eastAsia="ＭＳ 明朝" w:hAnsi="ＭＳ 明朝" w:cs="ＭＳ Ｐゴシック" w:hint="eastAsia"/>
                <w:color w:val="000000" w:themeColor="text1"/>
                <w:kern w:val="0"/>
                <w:szCs w:val="21"/>
              </w:rPr>
              <w:t xml:space="preserve"> </w:t>
            </w:r>
            <w:r w:rsidRPr="00191582">
              <w:rPr>
                <w:rFonts w:ascii="ＭＳ 明朝" w:eastAsia="ＭＳ 明朝" w:hAnsi="ＭＳ 明朝" w:cs="ＭＳ Ｐゴシック" w:hint="eastAsia"/>
                <w:color w:val="000000" w:themeColor="text1"/>
                <w:kern w:val="0"/>
                <w:szCs w:val="21"/>
              </w:rPr>
              <w:t>～</w:t>
            </w:r>
            <w:r w:rsidR="005B643C">
              <w:rPr>
                <w:rFonts w:ascii="ＭＳ 明朝" w:eastAsia="ＭＳ 明朝" w:hAnsi="ＭＳ 明朝" w:cs="ＭＳ Ｐゴシック" w:hint="eastAsia"/>
                <w:color w:val="000000" w:themeColor="text1"/>
                <w:kern w:val="0"/>
                <w:szCs w:val="21"/>
              </w:rPr>
              <w:t xml:space="preserve"> </w:t>
            </w:r>
            <w:r w:rsidRPr="00191582">
              <w:rPr>
                <w:rFonts w:ascii="ＭＳ 明朝" w:eastAsia="ＭＳ 明朝" w:hAnsi="ＭＳ 明朝" w:cs="ＭＳ Ｐゴシック" w:hint="eastAsia"/>
                <w:color w:val="000000" w:themeColor="text1"/>
                <w:kern w:val="0"/>
                <w:szCs w:val="21"/>
              </w:rPr>
              <w:t>13:40</w:t>
            </w:r>
          </w:p>
        </w:tc>
        <w:tc>
          <w:tcPr>
            <w:tcW w:w="2954" w:type="dxa"/>
            <w:tcBorders>
              <w:top w:val="single" w:sz="4" w:space="0" w:color="auto"/>
              <w:left w:val="nil"/>
              <w:bottom w:val="single" w:sz="4" w:space="0" w:color="auto"/>
              <w:right w:val="single" w:sz="4" w:space="0" w:color="auto"/>
            </w:tcBorders>
            <w:noWrap/>
            <w:vAlign w:val="center"/>
          </w:tcPr>
          <w:p w14:paraId="4FA31584" w14:textId="038A71B0" w:rsidR="00997A48" w:rsidRPr="00191582" w:rsidRDefault="00997A48" w:rsidP="005B643C">
            <w:pPr>
              <w:spacing w:line="320" w:lineRule="exact"/>
              <w:jc w:val="center"/>
              <w:rPr>
                <w:rFonts w:ascii="ＭＳ 明朝" w:eastAsia="ＭＳ 明朝" w:hAnsi="ＭＳ 明朝" w:cs="ＭＳ Ｐゴシック"/>
                <w:color w:val="000000" w:themeColor="text1"/>
                <w:kern w:val="0"/>
                <w:szCs w:val="21"/>
              </w:rPr>
            </w:pPr>
            <w:r w:rsidRPr="00191582">
              <w:rPr>
                <w:rFonts w:ascii="ＭＳ 明朝" w:eastAsia="ＭＳ 明朝" w:hAnsi="ＭＳ 明朝" w:cs="ＭＳ Ｐゴシック" w:hint="eastAsia"/>
                <w:color w:val="000000" w:themeColor="text1"/>
                <w:kern w:val="0"/>
                <w:szCs w:val="21"/>
              </w:rPr>
              <w:t>14:00</w:t>
            </w:r>
            <w:r w:rsidR="005B643C">
              <w:rPr>
                <w:rFonts w:ascii="ＭＳ 明朝" w:eastAsia="ＭＳ 明朝" w:hAnsi="ＭＳ 明朝" w:cs="ＭＳ Ｐゴシック" w:hint="eastAsia"/>
                <w:color w:val="000000" w:themeColor="text1"/>
                <w:kern w:val="0"/>
                <w:szCs w:val="21"/>
              </w:rPr>
              <w:t xml:space="preserve"> </w:t>
            </w:r>
            <w:r w:rsidRPr="00191582">
              <w:rPr>
                <w:rFonts w:ascii="ＭＳ 明朝" w:eastAsia="ＭＳ 明朝" w:hAnsi="ＭＳ 明朝" w:cs="ＭＳ Ｐゴシック" w:hint="eastAsia"/>
                <w:color w:val="000000" w:themeColor="text1"/>
                <w:kern w:val="0"/>
                <w:szCs w:val="21"/>
              </w:rPr>
              <w:t>～</w:t>
            </w:r>
            <w:r w:rsidR="005B643C">
              <w:rPr>
                <w:rFonts w:ascii="ＭＳ 明朝" w:eastAsia="ＭＳ 明朝" w:hAnsi="ＭＳ 明朝" w:cs="ＭＳ Ｐゴシック" w:hint="eastAsia"/>
                <w:color w:val="000000" w:themeColor="text1"/>
                <w:kern w:val="0"/>
                <w:szCs w:val="21"/>
              </w:rPr>
              <w:t xml:space="preserve"> </w:t>
            </w:r>
            <w:r w:rsidRPr="00191582">
              <w:rPr>
                <w:rFonts w:ascii="ＭＳ 明朝" w:eastAsia="ＭＳ 明朝" w:hAnsi="ＭＳ 明朝" w:cs="ＭＳ Ｐゴシック" w:hint="eastAsia"/>
                <w:color w:val="000000" w:themeColor="text1"/>
                <w:kern w:val="0"/>
                <w:szCs w:val="21"/>
              </w:rPr>
              <w:t>15:00（60分間）</w:t>
            </w:r>
          </w:p>
        </w:tc>
        <w:tc>
          <w:tcPr>
            <w:tcW w:w="1157" w:type="dxa"/>
            <w:tcBorders>
              <w:top w:val="single" w:sz="4" w:space="0" w:color="auto"/>
              <w:left w:val="nil"/>
              <w:bottom w:val="single" w:sz="4" w:space="0" w:color="auto"/>
              <w:right w:val="single" w:sz="4" w:space="0" w:color="auto"/>
            </w:tcBorders>
            <w:vAlign w:val="center"/>
          </w:tcPr>
          <w:p w14:paraId="3E7D4DCF" w14:textId="4B15C2D3" w:rsidR="00997A48" w:rsidRPr="00191582" w:rsidRDefault="00997A48" w:rsidP="005B643C">
            <w:pPr>
              <w:widowControl/>
              <w:spacing w:line="320" w:lineRule="exact"/>
              <w:jc w:val="center"/>
              <w:rPr>
                <w:rFonts w:ascii="ＭＳ 明朝" w:eastAsia="ＭＳ 明朝" w:hAnsi="ＭＳ 明朝" w:cs="ＭＳ Ｐゴシック"/>
                <w:color w:val="000000" w:themeColor="text1"/>
                <w:kern w:val="0"/>
                <w:szCs w:val="21"/>
              </w:rPr>
            </w:pPr>
            <w:r w:rsidRPr="00191582">
              <w:rPr>
                <w:rFonts w:ascii="ＭＳ 明朝" w:eastAsia="ＭＳ 明朝" w:hAnsi="ＭＳ 明朝" w:cs="ＭＳ Ｐゴシック" w:hint="eastAsia"/>
                <w:color w:val="000000" w:themeColor="text1"/>
                <w:kern w:val="0"/>
                <w:szCs w:val="21"/>
              </w:rPr>
              <w:t>15</w:t>
            </w:r>
            <w:r w:rsidR="005B643C">
              <w:rPr>
                <w:rFonts w:ascii="ＭＳ 明朝" w:eastAsia="ＭＳ 明朝" w:hAnsi="ＭＳ 明朝" w:cs="ＭＳ Ｐゴシック" w:hint="eastAsia"/>
                <w:color w:val="000000" w:themeColor="text1"/>
                <w:kern w:val="0"/>
                <w:szCs w:val="21"/>
              </w:rPr>
              <w:t>:</w:t>
            </w:r>
            <w:r w:rsidRPr="00191582">
              <w:rPr>
                <w:rFonts w:ascii="ＭＳ 明朝" w:eastAsia="ＭＳ 明朝" w:hAnsi="ＭＳ 明朝" w:cs="ＭＳ Ｐゴシック" w:hint="eastAsia"/>
                <w:color w:val="000000" w:themeColor="text1"/>
                <w:kern w:val="0"/>
                <w:szCs w:val="21"/>
              </w:rPr>
              <w:t>20～</w:t>
            </w:r>
          </w:p>
        </w:tc>
      </w:tr>
    </w:tbl>
    <w:p w14:paraId="4B6646B3" w14:textId="77777777" w:rsidR="00191582" w:rsidRDefault="00997A48" w:rsidP="005B643C">
      <w:pPr>
        <w:spacing w:line="320" w:lineRule="exact"/>
        <w:ind w:leftChars="300" w:left="840" w:hangingChars="100" w:hanging="210"/>
        <w:jc w:val="left"/>
        <w:rPr>
          <w:rFonts w:ascii="ＭＳ ゴシック" w:eastAsia="ＭＳ ゴシック" w:hAnsi="ＭＳ ゴシック"/>
          <w:color w:val="000000" w:themeColor="text1"/>
          <w:szCs w:val="21"/>
        </w:rPr>
      </w:pPr>
      <w:r w:rsidRPr="00191582">
        <w:rPr>
          <w:rFonts w:ascii="ＭＳ ゴシック" w:eastAsia="ＭＳ ゴシック" w:hAnsi="ＭＳ ゴシック" w:hint="eastAsia"/>
          <w:color w:val="000000" w:themeColor="text1"/>
          <w:szCs w:val="21"/>
        </w:rPr>
        <w:t>※参加人数により、受付時間、競技時間の変更がありえます。</w:t>
      </w:r>
    </w:p>
    <w:p w14:paraId="01200EAF" w14:textId="210EAF42" w:rsidR="007249CA" w:rsidRPr="00191582" w:rsidRDefault="00997A48" w:rsidP="005B643C">
      <w:pPr>
        <w:spacing w:line="320" w:lineRule="exact"/>
        <w:ind w:leftChars="400" w:left="840"/>
        <w:jc w:val="left"/>
        <w:rPr>
          <w:rFonts w:ascii="ＭＳ ゴシック" w:eastAsia="ＭＳ ゴシック" w:hAnsi="ＭＳ ゴシック"/>
          <w:color w:val="000000" w:themeColor="text1"/>
          <w:szCs w:val="21"/>
        </w:rPr>
      </w:pPr>
      <w:r w:rsidRPr="00191582">
        <w:rPr>
          <w:rFonts w:ascii="ＭＳ ゴシック" w:eastAsia="ＭＳ ゴシック" w:hAnsi="ＭＳ ゴシック" w:hint="eastAsia"/>
          <w:color w:val="000000" w:themeColor="text1"/>
          <w:szCs w:val="21"/>
        </w:rPr>
        <w:t>変更等は鳥取県山岳・スポーツクライミング協会</w:t>
      </w:r>
      <w:r w:rsidRPr="00191582">
        <w:rPr>
          <w:rFonts w:ascii="ＭＳ ゴシック" w:eastAsia="ＭＳ ゴシック" w:hAnsi="ＭＳ ゴシック"/>
          <w:color w:val="000000" w:themeColor="text1"/>
          <w:szCs w:val="21"/>
        </w:rPr>
        <w:t>HPに掲載予定です</w:t>
      </w:r>
      <w:r w:rsidR="007249CA" w:rsidRPr="00191582">
        <w:rPr>
          <w:rFonts w:ascii="ＭＳ ゴシック" w:eastAsia="ＭＳ ゴシック" w:hAnsi="ＭＳ ゴシック" w:hint="eastAsia"/>
          <w:color w:val="000000" w:themeColor="text1"/>
          <w:szCs w:val="21"/>
        </w:rPr>
        <w:t>。</w:t>
      </w:r>
    </w:p>
    <w:p w14:paraId="226F5E2B" w14:textId="39E0D389" w:rsidR="00997A48" w:rsidRPr="00191582" w:rsidRDefault="00997A48" w:rsidP="005B643C">
      <w:pPr>
        <w:spacing w:line="320" w:lineRule="exact"/>
        <w:ind w:firstLineChars="400" w:firstLine="840"/>
        <w:jc w:val="left"/>
        <w:rPr>
          <w:rFonts w:ascii="ＭＳ ゴシック" w:eastAsia="ＭＳ ゴシック" w:hAnsi="ＭＳ ゴシック"/>
          <w:szCs w:val="21"/>
        </w:rPr>
      </w:pPr>
      <w:r w:rsidRPr="00191582">
        <w:rPr>
          <w:rFonts w:ascii="ＭＳ ゴシック" w:eastAsia="ＭＳ ゴシック" w:hAnsi="ＭＳ ゴシック"/>
          <w:color w:val="000000" w:themeColor="text1"/>
          <w:szCs w:val="21"/>
        </w:rPr>
        <w:t xml:space="preserve">&gt;&gt;&gt;　https://tottorisangaku.jimdosite.com/　</w:t>
      </w:r>
    </w:p>
    <w:p w14:paraId="0E4C664B" w14:textId="113EA9F0" w:rsidR="0041341E" w:rsidRPr="00191582" w:rsidRDefault="00997A48" w:rsidP="005B643C">
      <w:pPr>
        <w:spacing w:line="320" w:lineRule="exact"/>
        <w:ind w:leftChars="300" w:left="840" w:hangingChars="100" w:hanging="210"/>
        <w:jc w:val="left"/>
        <w:rPr>
          <w:rFonts w:ascii="ＭＳ ゴシック" w:eastAsia="ＭＳ ゴシック" w:hAnsi="ＭＳ ゴシック"/>
          <w:szCs w:val="21"/>
        </w:rPr>
      </w:pPr>
      <w:r w:rsidRPr="00191582">
        <w:rPr>
          <w:rFonts w:ascii="ＭＳ ゴシック" w:eastAsia="ＭＳ ゴシック" w:hAnsi="ＭＳ ゴシック" w:hint="eastAsia"/>
          <w:szCs w:val="21"/>
        </w:rPr>
        <w:t>※受付を終了した選手から指定のウォーミングアップエリアを使用できます。</w:t>
      </w:r>
      <w:r w:rsidR="009F365D" w:rsidRPr="00191582">
        <w:rPr>
          <w:rFonts w:ascii="ＭＳ ゴシック" w:eastAsia="ＭＳ ゴシック" w:hAnsi="ＭＳ ゴシック" w:hint="eastAsia"/>
          <w:szCs w:val="21"/>
        </w:rPr>
        <w:t>ウォーミングアップエリアは非常に狭いのでゆずり合ってご使用ください。</w:t>
      </w:r>
    </w:p>
    <w:p w14:paraId="76DB5CF8" w14:textId="77777777" w:rsidR="001D3D61" w:rsidRPr="00191582" w:rsidRDefault="001D3D61" w:rsidP="005B643C">
      <w:pPr>
        <w:spacing w:line="320" w:lineRule="exact"/>
        <w:ind w:leftChars="800" w:left="1785" w:hangingChars="50" w:hanging="105"/>
        <w:jc w:val="left"/>
        <w:rPr>
          <w:rFonts w:ascii="ＭＳ ゴシック" w:eastAsia="ＭＳ ゴシック" w:hAnsi="ＭＳ ゴシック"/>
          <w:szCs w:val="21"/>
        </w:rPr>
      </w:pPr>
    </w:p>
    <w:p w14:paraId="0CC70EEA" w14:textId="2A862B0D" w:rsidR="00392237" w:rsidRPr="00191582" w:rsidRDefault="00392237" w:rsidP="005B643C">
      <w:pPr>
        <w:spacing w:line="320" w:lineRule="exact"/>
        <w:rPr>
          <w:rFonts w:ascii="ＭＳ ゴシック" w:eastAsia="ＭＳ ゴシック" w:hAnsi="ＭＳ ゴシック"/>
          <w:szCs w:val="21"/>
        </w:rPr>
      </w:pPr>
      <w:r w:rsidRPr="00191582">
        <w:rPr>
          <w:rFonts w:ascii="ＭＳ ゴシック" w:eastAsia="ＭＳ ゴシック" w:hAnsi="ＭＳ ゴシック" w:hint="eastAsia"/>
          <w:szCs w:val="21"/>
        </w:rPr>
        <w:t>６</w:t>
      </w:r>
      <w:r w:rsidR="00563625" w:rsidRPr="00191582">
        <w:rPr>
          <w:rFonts w:ascii="ＭＳ ゴシック" w:eastAsia="ＭＳ ゴシック" w:hAnsi="ＭＳ ゴシック" w:hint="eastAsia"/>
          <w:szCs w:val="21"/>
        </w:rPr>
        <w:t xml:space="preserve">　</w:t>
      </w:r>
      <w:r w:rsidR="0041341E" w:rsidRPr="00191582">
        <w:rPr>
          <w:rFonts w:ascii="ＭＳ ゴシック" w:eastAsia="ＭＳ ゴシック" w:hAnsi="ＭＳ ゴシック" w:hint="eastAsia"/>
          <w:szCs w:val="21"/>
        </w:rPr>
        <w:t>場　　所</w:t>
      </w:r>
      <w:r w:rsidR="00191582">
        <w:rPr>
          <w:rFonts w:ascii="ＭＳ ゴシック" w:eastAsia="ＭＳ ゴシック" w:hAnsi="ＭＳ ゴシック" w:hint="eastAsia"/>
          <w:szCs w:val="21"/>
        </w:rPr>
        <w:t xml:space="preserve">　　</w:t>
      </w:r>
      <w:r w:rsidRPr="00191582">
        <w:rPr>
          <w:rFonts w:ascii="ＭＳ ゴシック" w:eastAsia="ＭＳ ゴシック" w:hAnsi="ＭＳ ゴシック" w:hint="eastAsia"/>
          <w:szCs w:val="21"/>
        </w:rPr>
        <w:t>鳥取県立</w:t>
      </w:r>
      <w:r w:rsidR="00997A48" w:rsidRPr="00191582">
        <w:rPr>
          <w:rFonts w:ascii="ＭＳ ゴシック" w:eastAsia="ＭＳ ゴシック" w:hAnsi="ＭＳ ゴシック" w:hint="eastAsia"/>
          <w:szCs w:val="21"/>
        </w:rPr>
        <w:t>琴の浦高等特別支援学校　クライミング施設</w:t>
      </w:r>
    </w:p>
    <w:p w14:paraId="53900327" w14:textId="3996CD49" w:rsidR="001D3D61" w:rsidRPr="00140DCE" w:rsidRDefault="00997A48" w:rsidP="005B643C">
      <w:pPr>
        <w:spacing w:line="320" w:lineRule="exact"/>
        <w:ind w:firstLineChars="800" w:firstLine="1680"/>
        <w:rPr>
          <w:rFonts w:ascii="ＭＳ ゴシック" w:eastAsia="ＭＳ ゴシック" w:hAnsi="ＭＳ ゴシック"/>
          <w:szCs w:val="21"/>
        </w:rPr>
      </w:pPr>
      <w:r w:rsidRPr="00140DCE">
        <w:rPr>
          <w:rFonts w:ascii="ＭＳ ゴシック" w:eastAsia="ＭＳ ゴシック" w:hAnsi="ＭＳ ゴシック" w:hint="eastAsia"/>
          <w:szCs w:val="21"/>
        </w:rPr>
        <w:t>（鳥取県東伯郡琴浦町赤碕</w:t>
      </w:r>
      <w:r w:rsidRPr="00140DCE">
        <w:rPr>
          <w:rFonts w:ascii="ＭＳ ゴシック" w:eastAsia="ＭＳ ゴシック" w:hAnsi="ＭＳ ゴシック"/>
          <w:szCs w:val="21"/>
        </w:rPr>
        <w:t>1957-1）</w:t>
      </w:r>
    </w:p>
    <w:p w14:paraId="4181C3FA" w14:textId="77777777" w:rsidR="005B643C" w:rsidRPr="00140DCE" w:rsidRDefault="005B643C" w:rsidP="005B643C">
      <w:pPr>
        <w:spacing w:line="320" w:lineRule="exact"/>
        <w:rPr>
          <w:rFonts w:ascii="ＭＳ ゴシック" w:eastAsia="ＭＳ ゴシック" w:hAnsi="ＭＳ ゴシック"/>
          <w:szCs w:val="21"/>
        </w:rPr>
      </w:pPr>
    </w:p>
    <w:p w14:paraId="26D7229D" w14:textId="77777777" w:rsidR="00191582" w:rsidRPr="00140DCE" w:rsidRDefault="00392237" w:rsidP="005B643C">
      <w:pPr>
        <w:spacing w:line="320" w:lineRule="exact"/>
        <w:rPr>
          <w:rFonts w:ascii="ＭＳ ゴシック" w:eastAsia="ＭＳ ゴシック" w:hAnsi="ＭＳ ゴシック"/>
          <w:szCs w:val="21"/>
        </w:rPr>
      </w:pPr>
      <w:r w:rsidRPr="00140DCE">
        <w:rPr>
          <w:rFonts w:ascii="ＭＳ ゴシック" w:eastAsia="ＭＳ ゴシック" w:hAnsi="ＭＳ ゴシック" w:hint="eastAsia"/>
          <w:szCs w:val="21"/>
        </w:rPr>
        <w:t>７</w:t>
      </w:r>
      <w:r w:rsidR="00563625" w:rsidRPr="00140DCE">
        <w:rPr>
          <w:rFonts w:ascii="ＭＳ ゴシック" w:eastAsia="ＭＳ ゴシック" w:hAnsi="ＭＳ ゴシック" w:hint="eastAsia"/>
          <w:szCs w:val="21"/>
        </w:rPr>
        <w:t xml:space="preserve">　参加資格（対象）</w:t>
      </w:r>
    </w:p>
    <w:p w14:paraId="47BD6519" w14:textId="5F1795B5" w:rsidR="00D65171" w:rsidRPr="00140DCE" w:rsidRDefault="00D65171" w:rsidP="005B643C">
      <w:pPr>
        <w:spacing w:line="320" w:lineRule="exact"/>
        <w:ind w:firstLineChars="200" w:firstLine="420"/>
        <w:rPr>
          <w:rFonts w:ascii="ＭＳ ゴシック" w:eastAsia="ＭＳ ゴシック" w:hAnsi="ＭＳ ゴシック"/>
          <w:szCs w:val="21"/>
        </w:rPr>
      </w:pPr>
      <w:r w:rsidRPr="00140DCE">
        <w:rPr>
          <w:rFonts w:ascii="ＭＳ ゴシック" w:eastAsia="ＭＳ ゴシック" w:hAnsi="ＭＳ ゴシック" w:hint="eastAsia"/>
          <w:szCs w:val="21"/>
        </w:rPr>
        <w:t>スポーツクライミング経験者</w:t>
      </w:r>
    </w:p>
    <w:p w14:paraId="3E24F8FF" w14:textId="6C1E10F9" w:rsidR="0041341E" w:rsidRPr="00140DCE" w:rsidRDefault="00D65171" w:rsidP="005B643C">
      <w:pPr>
        <w:spacing w:line="320" w:lineRule="exact"/>
        <w:ind w:leftChars="200" w:left="630" w:right="-1" w:hangingChars="100" w:hanging="210"/>
        <w:rPr>
          <w:rFonts w:ascii="ＭＳ ゴシック" w:eastAsia="ＭＳ ゴシック" w:hAnsi="ＭＳ ゴシック"/>
          <w:szCs w:val="21"/>
        </w:rPr>
      </w:pPr>
      <w:r w:rsidRPr="00140DCE">
        <w:rPr>
          <w:rFonts w:ascii="ＭＳ ゴシック" w:eastAsia="ＭＳ ゴシック" w:hAnsi="ＭＳ ゴシック" w:hint="eastAsia"/>
          <w:szCs w:val="21"/>
        </w:rPr>
        <w:t>※「わかとりっこクライミングフェスティバル」として、鳥取県内のクライミングをしている選手を対象とした大会の枠を広げ、「関西小学生スポーツ大会」も兼ねて実施する。関西広域連合</w:t>
      </w:r>
      <w:r w:rsidR="001D3D61" w:rsidRPr="00140DCE">
        <w:rPr>
          <w:rFonts w:ascii="ＭＳ ゴシック" w:eastAsia="ＭＳ ゴシック" w:hAnsi="ＭＳ ゴシック" w:hint="eastAsia"/>
          <w:szCs w:val="21"/>
        </w:rPr>
        <w:t>構成府県市</w:t>
      </w:r>
      <w:r w:rsidRPr="00140DCE">
        <w:rPr>
          <w:rFonts w:ascii="ＭＳ ゴシック" w:eastAsia="ＭＳ ゴシック" w:hAnsi="ＭＳ ゴシック" w:hint="eastAsia"/>
          <w:szCs w:val="21"/>
        </w:rPr>
        <w:t>からの小学生の参加も含まれる（</w:t>
      </w:r>
      <w:r w:rsidR="009F365D" w:rsidRPr="00140DCE">
        <w:rPr>
          <w:rFonts w:ascii="ＭＳ ゴシック" w:eastAsia="ＭＳ ゴシック" w:hAnsi="ＭＳ ゴシック" w:hint="eastAsia"/>
          <w:szCs w:val="21"/>
        </w:rPr>
        <w:t>関西広域連合</w:t>
      </w:r>
      <w:r w:rsidR="001D3D61" w:rsidRPr="00140DCE">
        <w:rPr>
          <w:rFonts w:ascii="ＭＳ ゴシック" w:eastAsia="ＭＳ ゴシック" w:hAnsi="ＭＳ ゴシック" w:hint="eastAsia"/>
          <w:szCs w:val="21"/>
        </w:rPr>
        <w:t>構成府県市</w:t>
      </w:r>
      <w:r w:rsidR="009F365D" w:rsidRPr="00140DCE">
        <w:rPr>
          <w:rFonts w:ascii="ＭＳ ゴシック" w:eastAsia="ＭＳ ゴシック" w:hAnsi="ＭＳ ゴシック" w:hint="eastAsia"/>
          <w:szCs w:val="21"/>
        </w:rPr>
        <w:t>からの参加</w:t>
      </w:r>
      <w:r w:rsidRPr="00140DCE">
        <w:rPr>
          <w:rFonts w:ascii="ＭＳ ゴシック" w:eastAsia="ＭＳ ゴシック" w:hAnsi="ＭＳ ゴシック" w:hint="eastAsia"/>
          <w:szCs w:val="21"/>
        </w:rPr>
        <w:t>対象カテゴリーは</w:t>
      </w:r>
      <w:r w:rsidR="00191582" w:rsidRPr="00140DCE">
        <w:rPr>
          <w:rFonts w:ascii="ＭＳ ゴシック" w:eastAsia="ＭＳ ゴシック" w:hAnsi="ＭＳ ゴシック" w:hint="eastAsia"/>
          <w:szCs w:val="21"/>
        </w:rPr>
        <w:t>Ｕ15</w:t>
      </w:r>
      <w:r w:rsidRPr="00140DCE">
        <w:rPr>
          <w:rFonts w:ascii="ＭＳ ゴシック" w:eastAsia="ＭＳ ゴシック" w:hAnsi="ＭＳ ゴシック"/>
          <w:szCs w:val="21"/>
        </w:rPr>
        <w:t>～</w:t>
      </w:r>
      <w:r w:rsidR="00191582" w:rsidRPr="00140DCE">
        <w:rPr>
          <w:rFonts w:ascii="ＭＳ ゴシック" w:eastAsia="ＭＳ ゴシック" w:hAnsi="ＭＳ ゴシック" w:hint="eastAsia"/>
          <w:szCs w:val="21"/>
        </w:rPr>
        <w:t>Ｕ9</w:t>
      </w:r>
      <w:r w:rsidRPr="00140DCE">
        <w:rPr>
          <w:rFonts w:ascii="ＭＳ ゴシック" w:eastAsia="ＭＳ ゴシック" w:hAnsi="ＭＳ ゴシック"/>
          <w:szCs w:val="21"/>
        </w:rPr>
        <w:t>）。</w:t>
      </w:r>
    </w:p>
    <w:p w14:paraId="7B707183" w14:textId="77777777" w:rsidR="005B643C" w:rsidRPr="00140DCE" w:rsidRDefault="005B643C" w:rsidP="005B643C">
      <w:pPr>
        <w:spacing w:line="320" w:lineRule="exact"/>
        <w:ind w:leftChars="200" w:left="420" w:firstLineChars="100" w:firstLine="210"/>
        <w:rPr>
          <w:rFonts w:ascii="ＭＳ ゴシック" w:eastAsia="ＭＳ ゴシック" w:hAnsi="ＭＳ ゴシック"/>
          <w:szCs w:val="21"/>
        </w:rPr>
      </w:pPr>
      <w:r w:rsidRPr="00140DCE">
        <w:rPr>
          <w:rFonts w:ascii="ＭＳ ゴシック" w:eastAsia="ＭＳ ゴシック" w:hAnsi="ＭＳ ゴシック" w:hint="eastAsia"/>
          <w:szCs w:val="21"/>
        </w:rPr>
        <w:t>《対象カテゴリー》</w:t>
      </w:r>
    </w:p>
    <w:p w14:paraId="23BFAEF2" w14:textId="437BDA2C" w:rsidR="005B643C" w:rsidRPr="00140DCE" w:rsidRDefault="005B643C" w:rsidP="005B643C">
      <w:pPr>
        <w:spacing w:line="320" w:lineRule="exact"/>
        <w:ind w:leftChars="200" w:left="420" w:firstLineChars="200" w:firstLine="420"/>
        <w:rPr>
          <w:rFonts w:ascii="ＭＳ ゴシック" w:eastAsia="ＭＳ ゴシック" w:hAnsi="ＭＳ ゴシック"/>
          <w:szCs w:val="21"/>
        </w:rPr>
      </w:pPr>
      <w:r w:rsidRPr="00140DCE">
        <w:rPr>
          <w:rFonts w:ascii="ＭＳ ゴシック" w:eastAsia="ＭＳ ゴシック" w:hAnsi="ＭＳ ゴシック" w:hint="eastAsia"/>
          <w:szCs w:val="21"/>
        </w:rPr>
        <w:t>Ｕ１５（2026年内に１３歳または１４歳になる）　…　2012年、2013年生まれ</w:t>
      </w:r>
    </w:p>
    <w:p w14:paraId="0BA7333D" w14:textId="06288107" w:rsidR="005B643C" w:rsidRPr="00140DCE" w:rsidRDefault="005B643C" w:rsidP="005B643C">
      <w:pPr>
        <w:spacing w:line="320" w:lineRule="exact"/>
        <w:ind w:leftChars="200" w:left="420" w:firstLineChars="200" w:firstLine="420"/>
        <w:rPr>
          <w:rFonts w:ascii="ＭＳ ゴシック" w:eastAsia="ＭＳ ゴシック" w:hAnsi="ＭＳ ゴシック"/>
          <w:szCs w:val="21"/>
        </w:rPr>
      </w:pPr>
      <w:r w:rsidRPr="00140DCE">
        <w:rPr>
          <w:rFonts w:ascii="ＭＳ ゴシック" w:eastAsia="ＭＳ ゴシック" w:hAnsi="ＭＳ ゴシック" w:hint="eastAsia"/>
          <w:szCs w:val="21"/>
        </w:rPr>
        <w:t>Ｕ１３（2026年内に１１歳または１２歳になる）　…　2014年、2015年生まれ</w:t>
      </w:r>
    </w:p>
    <w:p w14:paraId="28655CEA" w14:textId="146AD568" w:rsidR="005B643C" w:rsidRPr="00140DCE" w:rsidRDefault="005B643C" w:rsidP="005B643C">
      <w:pPr>
        <w:spacing w:line="320" w:lineRule="exact"/>
        <w:ind w:leftChars="200" w:left="420" w:firstLineChars="200" w:firstLine="420"/>
        <w:rPr>
          <w:rFonts w:ascii="ＭＳ ゴシック" w:eastAsia="ＭＳ ゴシック" w:hAnsi="ＭＳ ゴシック"/>
          <w:szCs w:val="21"/>
        </w:rPr>
      </w:pPr>
      <w:r w:rsidRPr="00140DCE">
        <w:rPr>
          <w:rFonts w:ascii="ＭＳ ゴシック" w:eastAsia="ＭＳ ゴシック" w:hAnsi="ＭＳ ゴシック" w:hint="eastAsia"/>
          <w:szCs w:val="21"/>
        </w:rPr>
        <w:t>Ｕ１１（2026年内に  ９歳または１０歳になる）　…　2016年、2017年生まれ</w:t>
      </w:r>
    </w:p>
    <w:p w14:paraId="53AA47DC" w14:textId="5BD6BE53" w:rsidR="005B643C" w:rsidRPr="00140DCE" w:rsidRDefault="005B643C" w:rsidP="005B643C">
      <w:pPr>
        <w:spacing w:line="320" w:lineRule="exact"/>
        <w:ind w:leftChars="200" w:left="420" w:firstLineChars="200" w:firstLine="420"/>
        <w:rPr>
          <w:rFonts w:ascii="ＭＳ ゴシック" w:eastAsia="ＭＳ ゴシック" w:hAnsi="ＭＳ ゴシック"/>
          <w:szCs w:val="21"/>
        </w:rPr>
      </w:pPr>
      <w:r w:rsidRPr="00140DCE">
        <w:rPr>
          <w:rFonts w:ascii="ＭＳ ゴシック" w:eastAsia="ＭＳ ゴシック" w:hAnsi="ＭＳ ゴシック" w:hint="eastAsia"/>
          <w:szCs w:val="21"/>
        </w:rPr>
        <w:t>Ｕ９　（2026年内に  ７歳または  ８歳になる）　…　2018年、2019年生まれ</w:t>
      </w:r>
    </w:p>
    <w:p w14:paraId="4693AE5E" w14:textId="77777777" w:rsidR="005B643C" w:rsidRPr="00140DCE" w:rsidRDefault="005B643C" w:rsidP="005B643C">
      <w:pPr>
        <w:spacing w:line="320" w:lineRule="exact"/>
        <w:ind w:leftChars="200" w:left="420" w:firstLineChars="200" w:firstLine="420"/>
        <w:rPr>
          <w:rFonts w:ascii="ＭＳ ゴシック" w:eastAsia="ＭＳ ゴシック" w:hAnsi="ＭＳ ゴシック"/>
          <w:szCs w:val="21"/>
        </w:rPr>
      </w:pPr>
      <w:r w:rsidRPr="00140DCE">
        <w:rPr>
          <w:rFonts w:ascii="ＭＳ ゴシック" w:eastAsia="ＭＳ ゴシック" w:hAnsi="ＭＳ ゴシック" w:hint="eastAsia"/>
          <w:szCs w:val="21"/>
        </w:rPr>
        <w:t>＊生年によるカテゴリーになります。お間違えのないようにお願いします。</w:t>
      </w:r>
    </w:p>
    <w:p w14:paraId="3E3F17B4" w14:textId="2A95381F" w:rsidR="005B643C" w:rsidRPr="00140DCE" w:rsidRDefault="005B643C" w:rsidP="005B643C">
      <w:pPr>
        <w:spacing w:line="320" w:lineRule="exact"/>
        <w:ind w:leftChars="400" w:left="1050" w:hangingChars="100" w:hanging="210"/>
        <w:rPr>
          <w:rFonts w:ascii="ＭＳ ゴシック" w:eastAsia="ＭＳ ゴシック" w:hAnsi="ＭＳ ゴシック"/>
          <w:szCs w:val="21"/>
        </w:rPr>
      </w:pPr>
      <w:r w:rsidRPr="00140DCE">
        <w:rPr>
          <w:rFonts w:ascii="ＭＳ ゴシック" w:eastAsia="ＭＳ ゴシック" w:hAnsi="ＭＳ ゴシック" w:hint="eastAsia"/>
          <w:szCs w:val="21"/>
        </w:rPr>
        <w:t>＊定員は全体として</w:t>
      </w:r>
      <w:r w:rsidRPr="00140DCE">
        <w:rPr>
          <w:rFonts w:ascii="ＭＳ ゴシック" w:eastAsia="ＭＳ ゴシック" w:hAnsi="ＭＳ ゴシック"/>
          <w:szCs w:val="21"/>
        </w:rPr>
        <w:t>80名程度とし、鳥取県外からの受入を20名程度までとします。定員を超える場合は、関西広域連合構成府県市からの参加者を優先します。</w:t>
      </w:r>
    </w:p>
    <w:p w14:paraId="627EC40B" w14:textId="77777777" w:rsidR="001D3D61" w:rsidRPr="00140DCE" w:rsidRDefault="001D3D61" w:rsidP="005B643C">
      <w:pPr>
        <w:spacing w:line="320" w:lineRule="exact"/>
        <w:ind w:leftChars="800" w:left="1680"/>
        <w:rPr>
          <w:rFonts w:ascii="ＭＳ ゴシック" w:eastAsia="ＭＳ ゴシック" w:hAnsi="ＭＳ ゴシック"/>
          <w:szCs w:val="21"/>
        </w:rPr>
      </w:pPr>
    </w:p>
    <w:p w14:paraId="6FCAE44B" w14:textId="2052B8AB" w:rsidR="0041341E" w:rsidRPr="00140DCE" w:rsidRDefault="00563625" w:rsidP="005B643C">
      <w:pPr>
        <w:spacing w:line="320" w:lineRule="exact"/>
        <w:rPr>
          <w:rFonts w:ascii="ＭＳ ゴシック" w:eastAsia="ＭＳ ゴシック" w:hAnsi="ＭＳ ゴシック"/>
          <w:szCs w:val="21"/>
        </w:rPr>
      </w:pPr>
      <w:r w:rsidRPr="00140DCE">
        <w:rPr>
          <w:rFonts w:ascii="ＭＳ ゴシック" w:eastAsia="ＭＳ ゴシック" w:hAnsi="ＭＳ ゴシック" w:hint="eastAsia"/>
          <w:szCs w:val="21"/>
        </w:rPr>
        <w:lastRenderedPageBreak/>
        <w:t>９　競技方法</w:t>
      </w:r>
      <w:r w:rsidR="00392237" w:rsidRPr="00140DCE">
        <w:rPr>
          <w:rFonts w:ascii="ＭＳ ゴシック" w:eastAsia="ＭＳ ゴシック" w:hAnsi="ＭＳ ゴシック" w:hint="eastAsia"/>
          <w:szCs w:val="21"/>
        </w:rPr>
        <w:t xml:space="preserve">　</w:t>
      </w:r>
      <w:r w:rsidR="00D65171" w:rsidRPr="00140DCE">
        <w:rPr>
          <w:rFonts w:ascii="ＭＳ ゴシック" w:eastAsia="ＭＳ ゴシック" w:hAnsi="ＭＳ ゴシック" w:hint="eastAsia"/>
          <w:szCs w:val="21"/>
        </w:rPr>
        <w:t xml:space="preserve">　ボルダー競技</w:t>
      </w:r>
      <w:r w:rsidR="00D65171" w:rsidRPr="00140DCE">
        <w:rPr>
          <w:rFonts w:ascii="ＭＳ ゴシック" w:eastAsia="ＭＳ ゴシック" w:hAnsi="ＭＳ ゴシック"/>
          <w:szCs w:val="21"/>
        </w:rPr>
        <w:t xml:space="preserve">  「決勝」　セッション方式</w:t>
      </w:r>
    </w:p>
    <w:p w14:paraId="55A4F80C" w14:textId="77777777" w:rsidR="0041341E" w:rsidRPr="00140DCE" w:rsidRDefault="0041341E" w:rsidP="005B643C">
      <w:pPr>
        <w:spacing w:line="320" w:lineRule="exact"/>
        <w:rPr>
          <w:rFonts w:ascii="ＭＳ ゴシック" w:eastAsia="ＭＳ ゴシック" w:hAnsi="ＭＳ ゴシック"/>
          <w:szCs w:val="21"/>
        </w:rPr>
      </w:pPr>
    </w:p>
    <w:p w14:paraId="60817C32" w14:textId="5D636425" w:rsidR="007249CA" w:rsidRPr="00140DCE" w:rsidRDefault="005B643C" w:rsidP="005B643C">
      <w:pPr>
        <w:spacing w:line="320" w:lineRule="exact"/>
        <w:ind w:left="1680" w:hangingChars="800" w:hanging="1680"/>
        <w:rPr>
          <w:rFonts w:ascii="ＭＳ ゴシック" w:eastAsia="ＭＳ ゴシック" w:hAnsi="ＭＳ ゴシック"/>
          <w:szCs w:val="21"/>
        </w:rPr>
      </w:pPr>
      <w:r w:rsidRPr="00140DCE">
        <w:rPr>
          <w:rFonts w:ascii="ＭＳ ゴシック" w:eastAsia="ＭＳ ゴシック" w:hAnsi="ＭＳ ゴシック" w:hint="eastAsia"/>
          <w:szCs w:val="21"/>
        </w:rPr>
        <w:t xml:space="preserve">10　</w:t>
      </w:r>
      <w:r w:rsidR="00563625" w:rsidRPr="00140DCE">
        <w:rPr>
          <w:rFonts w:ascii="ＭＳ ゴシック" w:eastAsia="ＭＳ ゴシック" w:hAnsi="ＭＳ ゴシック" w:hint="eastAsia"/>
          <w:szCs w:val="21"/>
        </w:rPr>
        <w:t>表</w:t>
      </w:r>
      <w:r w:rsidRPr="00140DCE">
        <w:rPr>
          <w:rFonts w:ascii="ＭＳ ゴシック" w:eastAsia="ＭＳ ゴシック" w:hAnsi="ＭＳ ゴシック" w:hint="eastAsia"/>
          <w:szCs w:val="21"/>
        </w:rPr>
        <w:t xml:space="preserve">　　</w:t>
      </w:r>
      <w:r w:rsidR="00563625" w:rsidRPr="00140DCE">
        <w:rPr>
          <w:rFonts w:ascii="ＭＳ ゴシック" w:eastAsia="ＭＳ ゴシック" w:hAnsi="ＭＳ ゴシック" w:hint="eastAsia"/>
          <w:szCs w:val="21"/>
        </w:rPr>
        <w:t>彰</w:t>
      </w:r>
      <w:r w:rsidR="007249CA" w:rsidRPr="00140DCE">
        <w:rPr>
          <w:rFonts w:ascii="ＭＳ ゴシック" w:eastAsia="ＭＳ ゴシック" w:hAnsi="ＭＳ ゴシック" w:hint="eastAsia"/>
          <w:szCs w:val="21"/>
        </w:rPr>
        <w:t xml:space="preserve">　　カテゴリーの各競技後にそれぞれ表彰式を予定しており、１～</w:t>
      </w:r>
      <w:r w:rsidR="007249CA" w:rsidRPr="00140DCE">
        <w:rPr>
          <w:rFonts w:ascii="ＭＳ ゴシック" w:eastAsia="ＭＳ ゴシック" w:hAnsi="ＭＳ ゴシック"/>
          <w:szCs w:val="21"/>
        </w:rPr>
        <w:t>3位の選手には賞状と副賞の授与も行います。</w:t>
      </w:r>
    </w:p>
    <w:p w14:paraId="5FC3361B" w14:textId="2E3B2E1A" w:rsidR="0041341E" w:rsidRPr="00140DCE" w:rsidRDefault="007249CA" w:rsidP="005B643C">
      <w:pPr>
        <w:spacing w:line="320" w:lineRule="exact"/>
        <w:ind w:firstLineChars="800" w:firstLine="1680"/>
        <w:rPr>
          <w:rFonts w:ascii="ＭＳ ゴシック" w:eastAsia="ＭＳ ゴシック" w:hAnsi="ＭＳ ゴシック"/>
          <w:szCs w:val="21"/>
        </w:rPr>
      </w:pPr>
      <w:r w:rsidRPr="00140DCE">
        <w:rPr>
          <w:rFonts w:ascii="ＭＳ ゴシック" w:eastAsia="ＭＳ ゴシック" w:hAnsi="ＭＳ ゴシック" w:hint="eastAsia"/>
          <w:szCs w:val="21"/>
        </w:rPr>
        <w:t>参加者全員に参加賞を用意する予定です。</w:t>
      </w:r>
    </w:p>
    <w:p w14:paraId="5EFFA07E" w14:textId="77777777" w:rsidR="0041341E" w:rsidRPr="00140DCE" w:rsidRDefault="0041341E" w:rsidP="005B643C">
      <w:pPr>
        <w:spacing w:line="320" w:lineRule="exact"/>
        <w:rPr>
          <w:rFonts w:ascii="ＭＳ ゴシック" w:eastAsia="ＭＳ ゴシック" w:hAnsi="ＭＳ ゴシック"/>
          <w:szCs w:val="21"/>
        </w:rPr>
      </w:pPr>
    </w:p>
    <w:p w14:paraId="517BA1BC" w14:textId="027B9C6E" w:rsidR="005B643C" w:rsidRPr="00140DCE" w:rsidRDefault="005B643C" w:rsidP="005B643C">
      <w:pPr>
        <w:spacing w:line="320" w:lineRule="exact"/>
        <w:rPr>
          <w:rFonts w:ascii="ＭＳ ゴシック" w:eastAsia="ＭＳ ゴシック" w:hAnsi="ＭＳ ゴシック"/>
          <w:szCs w:val="21"/>
        </w:rPr>
      </w:pPr>
      <w:r w:rsidRPr="00140DCE">
        <w:rPr>
          <w:rFonts w:ascii="ＭＳ ゴシック" w:eastAsia="ＭＳ ゴシック" w:hAnsi="ＭＳ ゴシック" w:hint="eastAsia"/>
          <w:szCs w:val="21"/>
        </w:rPr>
        <w:t>11</w:t>
      </w:r>
      <w:r w:rsidR="00563625" w:rsidRPr="00140DCE">
        <w:rPr>
          <w:rFonts w:ascii="ＭＳ ゴシック" w:eastAsia="ＭＳ ゴシック" w:hAnsi="ＭＳ ゴシック" w:hint="eastAsia"/>
          <w:szCs w:val="21"/>
        </w:rPr>
        <w:t xml:space="preserve">　申</w:t>
      </w:r>
      <w:r w:rsidRPr="00140DCE">
        <w:rPr>
          <w:rFonts w:ascii="ＭＳ ゴシック" w:eastAsia="ＭＳ ゴシック" w:hAnsi="ＭＳ ゴシック" w:hint="eastAsia"/>
          <w:szCs w:val="21"/>
        </w:rPr>
        <w:t xml:space="preserve"> </w:t>
      </w:r>
      <w:r w:rsidR="00563625" w:rsidRPr="00140DCE">
        <w:rPr>
          <w:rFonts w:ascii="ＭＳ ゴシック" w:eastAsia="ＭＳ ゴシック" w:hAnsi="ＭＳ ゴシック" w:hint="eastAsia"/>
          <w:szCs w:val="21"/>
        </w:rPr>
        <w:t>込</w:t>
      </w:r>
      <w:r w:rsidRPr="00140DCE">
        <w:rPr>
          <w:rFonts w:ascii="ＭＳ ゴシック" w:eastAsia="ＭＳ ゴシック" w:hAnsi="ＭＳ ゴシック" w:hint="eastAsia"/>
          <w:szCs w:val="21"/>
        </w:rPr>
        <w:t xml:space="preserve"> </w:t>
      </w:r>
      <w:r w:rsidR="00563625" w:rsidRPr="00140DCE">
        <w:rPr>
          <w:rFonts w:ascii="ＭＳ ゴシック" w:eastAsia="ＭＳ ゴシック" w:hAnsi="ＭＳ ゴシック" w:hint="eastAsia"/>
          <w:szCs w:val="21"/>
        </w:rPr>
        <w:t>先</w:t>
      </w:r>
      <w:r w:rsidRPr="00140DCE">
        <w:rPr>
          <w:rFonts w:ascii="ＭＳ ゴシック" w:eastAsia="ＭＳ ゴシック" w:hAnsi="ＭＳ ゴシック" w:hint="eastAsia"/>
          <w:szCs w:val="21"/>
        </w:rPr>
        <w:t xml:space="preserve">　　以下の参加フォームにて、必要事項を記入して送信してください。</w:t>
      </w:r>
    </w:p>
    <w:p w14:paraId="6F3322BA" w14:textId="4CC83972" w:rsidR="005B643C" w:rsidRPr="00140DCE" w:rsidRDefault="005B643C" w:rsidP="005B643C">
      <w:pPr>
        <w:spacing w:line="320" w:lineRule="exact"/>
        <w:rPr>
          <w:rFonts w:ascii="ＭＳ ゴシック" w:eastAsia="ＭＳ ゴシック" w:hAnsi="ＭＳ ゴシック"/>
          <w:szCs w:val="21"/>
        </w:rPr>
      </w:pPr>
      <w:r w:rsidRPr="00140DCE">
        <w:rPr>
          <w:rFonts w:ascii="ＭＳ ゴシック" w:eastAsia="ＭＳ ゴシック" w:hAnsi="ＭＳ ゴシック" w:hint="eastAsia"/>
          <w:szCs w:val="21"/>
        </w:rPr>
        <w:t xml:space="preserve">　　　　　　　　申し込みフォームはこちら　</w:t>
      </w:r>
      <w:r w:rsidRPr="00140DCE">
        <w:rPr>
          <w:rFonts w:ascii="ＭＳ ゴシック" w:eastAsia="ＭＳ ゴシック" w:hAnsi="ＭＳ ゴシック"/>
          <w:szCs w:val="21"/>
        </w:rPr>
        <w:t>&gt;&gt;&gt; https://forms.gle/MBo7DFgpLwfdtVTe7</w:t>
      </w:r>
    </w:p>
    <w:p w14:paraId="4D79747E" w14:textId="0A1AE671" w:rsidR="005B643C" w:rsidRPr="00140DCE" w:rsidRDefault="005B643C" w:rsidP="005B643C">
      <w:pPr>
        <w:spacing w:line="320" w:lineRule="exact"/>
        <w:ind w:firstLineChars="800" w:firstLine="1680"/>
        <w:rPr>
          <w:rFonts w:ascii="ＭＳ ゴシック" w:eastAsia="ＭＳ ゴシック" w:hAnsi="ＭＳ ゴシック"/>
          <w:szCs w:val="21"/>
        </w:rPr>
      </w:pPr>
      <w:r w:rsidRPr="00140DCE">
        <w:rPr>
          <w:rFonts w:ascii="ＭＳ ゴシック" w:eastAsia="ＭＳ ゴシック" w:hAnsi="ＭＳ ゴシック" w:hint="eastAsia"/>
          <w:szCs w:val="21"/>
        </w:rPr>
        <w:t>申込〆切　&gt;&gt;&gt;　２月２８日</w:t>
      </w:r>
      <w:r w:rsidRPr="00140DCE">
        <w:rPr>
          <w:rFonts w:ascii="ＭＳ ゴシック" w:eastAsia="ＭＳ ゴシック" w:hAnsi="ＭＳ ゴシック"/>
          <w:szCs w:val="21"/>
        </w:rPr>
        <w:t>(土) ２３時５９分まで</w:t>
      </w:r>
    </w:p>
    <w:p w14:paraId="25141FC5" w14:textId="77777777" w:rsidR="005142FA" w:rsidRPr="00140DCE" w:rsidRDefault="005142FA" w:rsidP="005142FA">
      <w:pPr>
        <w:spacing w:line="320" w:lineRule="exact"/>
        <w:rPr>
          <w:rFonts w:ascii="ＭＳ ゴシック" w:eastAsia="ＭＳ ゴシック" w:hAnsi="ＭＳ ゴシック"/>
          <w:szCs w:val="21"/>
        </w:rPr>
      </w:pPr>
    </w:p>
    <w:p w14:paraId="17650738" w14:textId="3C2CBB7C" w:rsidR="005142FA" w:rsidRPr="00140DCE" w:rsidRDefault="005142FA" w:rsidP="005142FA">
      <w:pPr>
        <w:spacing w:line="320" w:lineRule="exact"/>
        <w:rPr>
          <w:rFonts w:ascii="ＭＳ ゴシック" w:eastAsia="ＭＳ ゴシック" w:hAnsi="ＭＳ ゴシック"/>
          <w:szCs w:val="21"/>
        </w:rPr>
      </w:pPr>
      <w:r w:rsidRPr="00140DCE">
        <w:rPr>
          <w:rFonts w:ascii="ＭＳ ゴシック" w:eastAsia="ＭＳ ゴシック" w:hAnsi="ＭＳ ゴシック" w:hint="eastAsia"/>
          <w:szCs w:val="21"/>
        </w:rPr>
        <w:t>12　参 加 費　  ３，０００円</w:t>
      </w:r>
    </w:p>
    <w:p w14:paraId="38C340CF" w14:textId="48BC46E0" w:rsidR="005B643C" w:rsidRPr="00140DCE" w:rsidRDefault="005142FA" w:rsidP="005142FA">
      <w:pPr>
        <w:spacing w:line="320" w:lineRule="exact"/>
        <w:rPr>
          <w:rFonts w:ascii="ＭＳ ゴシック" w:eastAsia="ＭＳ ゴシック" w:hAnsi="ＭＳ ゴシック"/>
          <w:szCs w:val="21"/>
        </w:rPr>
      </w:pPr>
      <w:r w:rsidRPr="00140DCE">
        <w:rPr>
          <w:rFonts w:ascii="ＭＳ ゴシック" w:eastAsia="ＭＳ ゴシック" w:hAnsi="ＭＳ ゴシック" w:hint="eastAsia"/>
          <w:szCs w:val="21"/>
        </w:rPr>
        <w:t xml:space="preserve">　　　　　      ※参加費は当日の受付でお支払いください。お釣りがないようにご準備下さい。</w:t>
      </w:r>
    </w:p>
    <w:p w14:paraId="418C27A0" w14:textId="77777777" w:rsidR="001D3D61" w:rsidRPr="00140DCE" w:rsidRDefault="001D3D61" w:rsidP="005B643C">
      <w:pPr>
        <w:spacing w:line="320" w:lineRule="exact"/>
        <w:ind w:leftChars="800" w:left="1785" w:hangingChars="50" w:hanging="105"/>
        <w:rPr>
          <w:rFonts w:ascii="ＭＳ ゴシック" w:eastAsia="ＭＳ ゴシック" w:hAnsi="ＭＳ ゴシック"/>
          <w:szCs w:val="21"/>
        </w:rPr>
      </w:pPr>
    </w:p>
    <w:p w14:paraId="0E7F9FFB" w14:textId="5FAFAC31" w:rsidR="00191582" w:rsidRPr="00140DCE" w:rsidRDefault="005B643C" w:rsidP="005142FA">
      <w:pPr>
        <w:spacing w:line="320" w:lineRule="exact"/>
        <w:ind w:left="1680" w:hangingChars="800" w:hanging="1680"/>
        <w:rPr>
          <w:rFonts w:ascii="ＭＳ ゴシック" w:eastAsia="ＭＳ ゴシック" w:hAnsi="ＭＳ ゴシック"/>
          <w:szCs w:val="21"/>
        </w:rPr>
      </w:pPr>
      <w:r w:rsidRPr="00140DCE">
        <w:rPr>
          <w:rFonts w:ascii="ＭＳ ゴシック" w:eastAsia="ＭＳ ゴシック" w:hAnsi="ＭＳ ゴシック" w:hint="eastAsia"/>
          <w:szCs w:val="21"/>
        </w:rPr>
        <w:t>1</w:t>
      </w:r>
      <w:r w:rsidR="005142FA" w:rsidRPr="00140DCE">
        <w:rPr>
          <w:rFonts w:ascii="ＭＳ ゴシック" w:eastAsia="ＭＳ ゴシック" w:hAnsi="ＭＳ ゴシック" w:hint="eastAsia"/>
          <w:szCs w:val="21"/>
        </w:rPr>
        <w:t>3</w:t>
      </w:r>
      <w:r w:rsidR="00563625" w:rsidRPr="00140DCE">
        <w:rPr>
          <w:rFonts w:ascii="ＭＳ ゴシック" w:eastAsia="ＭＳ ゴシック" w:hAnsi="ＭＳ ゴシック" w:hint="eastAsia"/>
          <w:szCs w:val="21"/>
        </w:rPr>
        <w:t xml:space="preserve">　そ</w:t>
      </w:r>
      <w:r w:rsidRPr="00140DCE">
        <w:rPr>
          <w:rFonts w:ascii="ＭＳ ゴシック" w:eastAsia="ＭＳ ゴシック" w:hAnsi="ＭＳ ゴシック" w:hint="eastAsia"/>
          <w:szCs w:val="21"/>
        </w:rPr>
        <w:t xml:space="preserve"> </w:t>
      </w:r>
      <w:r w:rsidR="00563625" w:rsidRPr="00140DCE">
        <w:rPr>
          <w:rFonts w:ascii="ＭＳ ゴシック" w:eastAsia="ＭＳ ゴシック" w:hAnsi="ＭＳ ゴシック" w:hint="eastAsia"/>
          <w:szCs w:val="21"/>
        </w:rPr>
        <w:t>の</w:t>
      </w:r>
      <w:r w:rsidRPr="00140DCE">
        <w:rPr>
          <w:rFonts w:ascii="ＭＳ ゴシック" w:eastAsia="ＭＳ ゴシック" w:hAnsi="ＭＳ ゴシック" w:hint="eastAsia"/>
          <w:szCs w:val="21"/>
        </w:rPr>
        <w:t xml:space="preserve"> </w:t>
      </w:r>
      <w:r w:rsidR="00563625" w:rsidRPr="00140DCE">
        <w:rPr>
          <w:rFonts w:ascii="ＭＳ ゴシック" w:eastAsia="ＭＳ ゴシック" w:hAnsi="ＭＳ ゴシック" w:hint="eastAsia"/>
          <w:szCs w:val="21"/>
        </w:rPr>
        <w:t>他</w:t>
      </w:r>
      <w:r w:rsidRPr="00140DCE">
        <w:rPr>
          <w:rFonts w:ascii="ＭＳ ゴシック" w:eastAsia="ＭＳ ゴシック" w:hAnsi="ＭＳ ゴシック" w:hint="eastAsia"/>
          <w:szCs w:val="21"/>
        </w:rPr>
        <w:t xml:space="preserve">　</w:t>
      </w:r>
      <w:r w:rsidR="001D3D61" w:rsidRPr="00140DCE">
        <w:rPr>
          <w:rFonts w:ascii="ＭＳ ゴシック" w:eastAsia="ＭＳ ゴシック" w:hAnsi="ＭＳ ゴシック" w:hint="eastAsia"/>
          <w:szCs w:val="21"/>
        </w:rPr>
        <w:t xml:space="preserve">　</w:t>
      </w:r>
      <w:r w:rsidR="00191582" w:rsidRPr="00140DCE">
        <w:rPr>
          <w:rFonts w:ascii="ＭＳ ゴシック" w:eastAsia="ＭＳ ゴシック" w:hAnsi="ＭＳ ゴシック" w:hint="eastAsia"/>
          <w:szCs w:val="21"/>
        </w:rPr>
        <w:t>主催者で傷害保険に加入します。競技中等、事故が起きた場合は応急処置を行いますが、その後の責任は負いません。</w:t>
      </w:r>
    </w:p>
    <w:p w14:paraId="2D2D79D6" w14:textId="77777777" w:rsidR="00191582" w:rsidRPr="00140DCE" w:rsidRDefault="00191582" w:rsidP="005B643C">
      <w:pPr>
        <w:spacing w:line="320" w:lineRule="exact"/>
        <w:rPr>
          <w:rFonts w:ascii="ＭＳ ゴシック" w:eastAsia="ＭＳ ゴシック" w:hAnsi="ＭＳ ゴシック"/>
          <w:szCs w:val="21"/>
        </w:rPr>
      </w:pPr>
    </w:p>
    <w:p w14:paraId="7C6D0563" w14:textId="63FAB325" w:rsidR="00392237" w:rsidRPr="00140DCE" w:rsidRDefault="005B643C" w:rsidP="005B643C">
      <w:pPr>
        <w:spacing w:line="320" w:lineRule="exact"/>
        <w:rPr>
          <w:rFonts w:ascii="ＭＳ ゴシック" w:eastAsia="ＭＳ ゴシック" w:hAnsi="ＭＳ ゴシック"/>
          <w:szCs w:val="21"/>
        </w:rPr>
      </w:pPr>
      <w:r w:rsidRPr="00140DCE">
        <w:rPr>
          <w:rFonts w:ascii="ＭＳ ゴシック" w:eastAsia="ＭＳ ゴシック" w:hAnsi="ＭＳ ゴシック" w:hint="eastAsia"/>
          <w:szCs w:val="21"/>
        </w:rPr>
        <w:t>1</w:t>
      </w:r>
      <w:r w:rsidR="005142FA" w:rsidRPr="00140DCE">
        <w:rPr>
          <w:rFonts w:ascii="ＭＳ ゴシック" w:eastAsia="ＭＳ ゴシック" w:hAnsi="ＭＳ ゴシック" w:hint="eastAsia"/>
          <w:szCs w:val="21"/>
        </w:rPr>
        <w:t>4</w:t>
      </w:r>
      <w:r w:rsidR="00563625" w:rsidRPr="00140DCE">
        <w:rPr>
          <w:rFonts w:ascii="ＭＳ ゴシック" w:eastAsia="ＭＳ ゴシック" w:hAnsi="ＭＳ ゴシック" w:hint="eastAsia"/>
          <w:szCs w:val="21"/>
        </w:rPr>
        <w:t xml:space="preserve">　</w:t>
      </w:r>
      <w:r w:rsidR="004B24DF" w:rsidRPr="00140DCE">
        <w:rPr>
          <w:rFonts w:ascii="ＭＳ ゴシック" w:eastAsia="ＭＳ ゴシック" w:hAnsi="ＭＳ ゴシック" w:hint="eastAsia"/>
          <w:szCs w:val="21"/>
        </w:rPr>
        <w:t>問合</w:t>
      </w:r>
      <w:r w:rsidRPr="00140DCE">
        <w:rPr>
          <w:rFonts w:ascii="ＭＳ ゴシック" w:eastAsia="ＭＳ ゴシック" w:hAnsi="ＭＳ ゴシック" w:hint="eastAsia"/>
          <w:szCs w:val="21"/>
        </w:rPr>
        <w:t>せ</w:t>
      </w:r>
      <w:r w:rsidR="004B24DF" w:rsidRPr="00140DCE">
        <w:rPr>
          <w:rFonts w:ascii="ＭＳ ゴシック" w:eastAsia="ＭＳ ゴシック" w:hAnsi="ＭＳ ゴシック" w:hint="eastAsia"/>
          <w:szCs w:val="21"/>
        </w:rPr>
        <w:t xml:space="preserve">先　　</w:t>
      </w:r>
      <w:r w:rsidR="00392237" w:rsidRPr="00140DCE">
        <w:rPr>
          <w:rFonts w:ascii="ＭＳ ゴシック" w:eastAsia="ＭＳ ゴシック" w:hAnsi="ＭＳ ゴシック" w:hint="eastAsia"/>
          <w:szCs w:val="21"/>
        </w:rPr>
        <w:t xml:space="preserve">鳥取県山岳・スポーツクライミング協会　</w:t>
      </w:r>
    </w:p>
    <w:p w14:paraId="23FE32A3" w14:textId="77777777" w:rsidR="007249CA" w:rsidRPr="00140DCE" w:rsidRDefault="00392237" w:rsidP="005B643C">
      <w:pPr>
        <w:spacing w:line="320" w:lineRule="exact"/>
        <w:ind w:leftChars="800" w:left="1680"/>
        <w:rPr>
          <w:rFonts w:ascii="ＭＳ ゴシック" w:eastAsia="ＭＳ ゴシック" w:hAnsi="ＭＳ ゴシック"/>
          <w:szCs w:val="21"/>
        </w:rPr>
      </w:pPr>
      <w:r w:rsidRPr="00140DCE">
        <w:rPr>
          <w:rFonts w:ascii="ＭＳ ゴシック" w:eastAsia="ＭＳ ゴシック" w:hAnsi="ＭＳ ゴシック" w:hint="eastAsia"/>
          <w:szCs w:val="21"/>
        </w:rPr>
        <w:t>スポーツクライミング委員長　山田佳範</w:t>
      </w:r>
    </w:p>
    <w:p w14:paraId="5530BEEC" w14:textId="1F5892A3" w:rsidR="004B24DF" w:rsidRPr="00140DCE" w:rsidRDefault="00392237" w:rsidP="005B643C">
      <w:pPr>
        <w:spacing w:line="320" w:lineRule="exact"/>
        <w:ind w:leftChars="800" w:left="1680"/>
        <w:rPr>
          <w:rFonts w:ascii="ＭＳ ゴシック" w:eastAsia="ＭＳ ゴシック" w:hAnsi="ＭＳ ゴシック"/>
          <w:szCs w:val="21"/>
        </w:rPr>
      </w:pPr>
      <w:r w:rsidRPr="00140DCE">
        <w:rPr>
          <w:rFonts w:ascii="ＭＳ ゴシック" w:eastAsia="ＭＳ ゴシック" w:hAnsi="ＭＳ ゴシック" w:hint="eastAsia"/>
          <w:szCs w:val="21"/>
        </w:rPr>
        <w:t>（メール：</w:t>
      </w:r>
      <w:r w:rsidRPr="00140DCE">
        <w:rPr>
          <w:rFonts w:ascii="ＭＳ ゴシック" w:eastAsia="ＭＳ ゴシック" w:hAnsi="ＭＳ ゴシック"/>
          <w:szCs w:val="21"/>
        </w:rPr>
        <w:t>yama19zo@inabapyonpyon.net）</w:t>
      </w:r>
    </w:p>
    <w:sectPr w:rsidR="004B24DF" w:rsidRPr="00140DCE" w:rsidSect="001D3D61">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3B8EF" w14:textId="77777777" w:rsidR="00C24DBD" w:rsidRDefault="00C24DBD" w:rsidP="0041341E">
      <w:r>
        <w:separator/>
      </w:r>
    </w:p>
  </w:endnote>
  <w:endnote w:type="continuationSeparator" w:id="0">
    <w:p w14:paraId="444F6C7C" w14:textId="77777777" w:rsidR="00C24DBD" w:rsidRDefault="00C24DBD" w:rsidP="0041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90F6F" w14:textId="77777777" w:rsidR="00C24DBD" w:rsidRDefault="00C24DBD" w:rsidP="0041341E">
      <w:r>
        <w:separator/>
      </w:r>
    </w:p>
  </w:footnote>
  <w:footnote w:type="continuationSeparator" w:id="0">
    <w:p w14:paraId="21256C33" w14:textId="77777777" w:rsidR="00C24DBD" w:rsidRDefault="00C24DBD" w:rsidP="004134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DF"/>
    <w:rsid w:val="00021F6C"/>
    <w:rsid w:val="00101F9F"/>
    <w:rsid w:val="00140DCE"/>
    <w:rsid w:val="00191582"/>
    <w:rsid w:val="001D3D61"/>
    <w:rsid w:val="001D5885"/>
    <w:rsid w:val="00205BB4"/>
    <w:rsid w:val="0028157E"/>
    <w:rsid w:val="00337737"/>
    <w:rsid w:val="00392237"/>
    <w:rsid w:val="003F4E59"/>
    <w:rsid w:val="0041341E"/>
    <w:rsid w:val="00444A06"/>
    <w:rsid w:val="004A590B"/>
    <w:rsid w:val="004B24DF"/>
    <w:rsid w:val="004D14B8"/>
    <w:rsid w:val="005142FA"/>
    <w:rsid w:val="00563625"/>
    <w:rsid w:val="005B10E1"/>
    <w:rsid w:val="005B643C"/>
    <w:rsid w:val="007249CA"/>
    <w:rsid w:val="007A3065"/>
    <w:rsid w:val="008405D8"/>
    <w:rsid w:val="008D7C0E"/>
    <w:rsid w:val="00997A48"/>
    <w:rsid w:val="009A2BD2"/>
    <w:rsid w:val="009B2FD1"/>
    <w:rsid w:val="009C6B2D"/>
    <w:rsid w:val="009F365D"/>
    <w:rsid w:val="00AF33CE"/>
    <w:rsid w:val="00B40C38"/>
    <w:rsid w:val="00B73EC2"/>
    <w:rsid w:val="00BC458E"/>
    <w:rsid w:val="00C24DBD"/>
    <w:rsid w:val="00C25B9D"/>
    <w:rsid w:val="00C83A54"/>
    <w:rsid w:val="00D65171"/>
    <w:rsid w:val="00D6643D"/>
    <w:rsid w:val="00DC3E87"/>
    <w:rsid w:val="00DE1071"/>
    <w:rsid w:val="00E62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1FABAC"/>
  <w15:chartTrackingRefBased/>
  <w15:docId w15:val="{5CE02531-F6B7-402F-B824-5C819AAA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341E"/>
    <w:pPr>
      <w:tabs>
        <w:tab w:val="center" w:pos="4252"/>
        <w:tab w:val="right" w:pos="8504"/>
      </w:tabs>
      <w:snapToGrid w:val="0"/>
    </w:pPr>
  </w:style>
  <w:style w:type="character" w:customStyle="1" w:styleId="a4">
    <w:name w:val="ヘッダー (文字)"/>
    <w:basedOn w:val="a0"/>
    <w:link w:val="a3"/>
    <w:uiPriority w:val="99"/>
    <w:rsid w:val="0041341E"/>
  </w:style>
  <w:style w:type="paragraph" w:styleId="a5">
    <w:name w:val="footer"/>
    <w:basedOn w:val="a"/>
    <w:link w:val="a6"/>
    <w:uiPriority w:val="99"/>
    <w:unhideWhenUsed/>
    <w:rsid w:val="0041341E"/>
    <w:pPr>
      <w:tabs>
        <w:tab w:val="center" w:pos="4252"/>
        <w:tab w:val="right" w:pos="8504"/>
      </w:tabs>
      <w:snapToGrid w:val="0"/>
    </w:pPr>
  </w:style>
  <w:style w:type="character" w:customStyle="1" w:styleId="a6">
    <w:name w:val="フッター (文字)"/>
    <w:basedOn w:val="a0"/>
    <w:link w:val="a5"/>
    <w:uiPriority w:val="99"/>
    <w:rsid w:val="00413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藤岡 慎也</dc:creator>
  <cp:lastModifiedBy>藤岡 慎也</cp:lastModifiedBy>
  <cp:revision>2</cp:revision>
  <dcterms:created xsi:type="dcterms:W3CDTF">2026-01-26T08:57:00Z</dcterms:created>
  <dcterms:modified xsi:type="dcterms:W3CDTF">2026-01-26T08:57:00Z</dcterms:modified>
</cp:coreProperties>
</file>