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005F" w14:textId="77777777" w:rsidR="00B95073" w:rsidRPr="00F546CC" w:rsidRDefault="00E74A7E" w:rsidP="00272D87">
      <w:pPr>
        <w:spacing w:after="0" w:line="300" w:lineRule="exact"/>
        <w:ind w:left="0" w:firstLine="0"/>
        <w:rPr>
          <w:sz w:val="21"/>
          <w:szCs w:val="21"/>
        </w:rPr>
      </w:pPr>
      <w:r w:rsidRPr="00F546CC">
        <w:rPr>
          <w:rFonts w:ascii="ＭＳ ゴシック" w:eastAsia="ＭＳ ゴシック" w:hAnsi="ＭＳ ゴシック" w:cs="ＭＳ ゴシック"/>
          <w:sz w:val="21"/>
          <w:szCs w:val="21"/>
        </w:rPr>
        <w:t xml:space="preserve"> </w:t>
      </w:r>
    </w:p>
    <w:p w14:paraId="220E3B25" w14:textId="498E56DB" w:rsidR="00B95073" w:rsidRPr="00A24889" w:rsidRDefault="009F7EC2" w:rsidP="00272D87">
      <w:pPr>
        <w:spacing w:after="0" w:line="300" w:lineRule="exact"/>
        <w:ind w:left="0" w:firstLine="0"/>
        <w:jc w:val="center"/>
        <w:rPr>
          <w:rFonts w:ascii="ＭＳ ゴシック" w:eastAsia="ＭＳ ゴシック" w:hAnsi="ＭＳ ゴシック" w:cs="ＭＳ ゴシック"/>
          <w:sz w:val="21"/>
          <w:szCs w:val="21"/>
        </w:rPr>
      </w:pPr>
      <w:bookmarkStart w:id="0" w:name="_Hlk164795724"/>
      <w:bookmarkStart w:id="1" w:name="_Hlk165991571"/>
      <w:r>
        <w:rPr>
          <w:rFonts w:ascii="ＭＳ ゴシック" w:eastAsia="ＭＳ ゴシック" w:hAnsi="ＭＳ ゴシック" w:cs="ＭＳ ゴシック" w:hint="eastAsia"/>
          <w:sz w:val="21"/>
          <w:szCs w:val="21"/>
        </w:rPr>
        <w:t>大山隠岐国立公園指定90周年記念</w:t>
      </w:r>
      <w:r w:rsidR="00A24889" w:rsidRPr="00A24889">
        <w:rPr>
          <w:rFonts w:ascii="ＭＳ ゴシック" w:eastAsia="ＭＳ ゴシック" w:hAnsi="ＭＳ ゴシック" w:cs="ＭＳ ゴシック" w:hint="eastAsia"/>
          <w:sz w:val="21"/>
          <w:szCs w:val="21"/>
        </w:rPr>
        <w:t>フェス</w:t>
      </w:r>
      <w:r>
        <w:rPr>
          <w:rFonts w:ascii="ＭＳ ゴシック" w:eastAsia="ＭＳ ゴシック" w:hAnsi="ＭＳ ゴシック" w:cs="ＭＳ ゴシック" w:hint="eastAsia"/>
          <w:sz w:val="21"/>
          <w:szCs w:val="21"/>
        </w:rPr>
        <w:t>（</w:t>
      </w:r>
      <w:r w:rsidR="00A24889" w:rsidRPr="00A24889">
        <w:rPr>
          <w:rFonts w:ascii="ＭＳ ゴシック" w:eastAsia="ＭＳ ゴシック" w:hAnsi="ＭＳ ゴシック" w:cs="ＭＳ ゴシック" w:hint="eastAsia"/>
          <w:sz w:val="21"/>
          <w:szCs w:val="21"/>
        </w:rPr>
        <w:t>仮）</w:t>
      </w:r>
      <w:bookmarkEnd w:id="0"/>
      <w:r w:rsidR="00E74A7E" w:rsidRPr="00F546CC">
        <w:rPr>
          <w:rFonts w:ascii="ＭＳ ゴシック" w:eastAsia="ＭＳ ゴシック" w:hAnsi="ＭＳ ゴシック" w:cs="ＭＳ ゴシック"/>
          <w:sz w:val="21"/>
          <w:szCs w:val="21"/>
        </w:rPr>
        <w:t>イベント企画・運営業務</w:t>
      </w:r>
      <w:bookmarkEnd w:id="1"/>
      <w:r w:rsidR="00E74A7E" w:rsidRPr="00F546CC">
        <w:rPr>
          <w:rFonts w:ascii="ＭＳ ゴシック" w:eastAsia="ＭＳ ゴシック" w:hAnsi="ＭＳ ゴシック" w:cs="ＭＳ ゴシック"/>
          <w:sz w:val="21"/>
          <w:szCs w:val="21"/>
        </w:rPr>
        <w:t>委託仕様書</w:t>
      </w:r>
    </w:p>
    <w:p w14:paraId="16FFAD05" w14:textId="77777777" w:rsidR="00B95073" w:rsidRPr="00F546CC" w:rsidRDefault="00E74A7E" w:rsidP="00272D87">
      <w:pPr>
        <w:spacing w:after="0" w:line="300" w:lineRule="exact"/>
        <w:ind w:left="0" w:firstLine="0"/>
        <w:rPr>
          <w:sz w:val="21"/>
          <w:szCs w:val="21"/>
        </w:rPr>
      </w:pPr>
      <w:r w:rsidRPr="00F546CC">
        <w:rPr>
          <w:rFonts w:ascii="ＭＳ ゴシック" w:eastAsia="ＭＳ ゴシック" w:hAnsi="ＭＳ ゴシック" w:cs="ＭＳ ゴシック"/>
          <w:sz w:val="21"/>
          <w:szCs w:val="21"/>
        </w:rPr>
        <w:t xml:space="preserve"> </w:t>
      </w:r>
    </w:p>
    <w:p w14:paraId="699D6398" w14:textId="7A520412" w:rsidR="00B95073" w:rsidRPr="00F546CC" w:rsidRDefault="00E74A7E" w:rsidP="00272D87">
      <w:pPr>
        <w:spacing w:after="0" w:line="300" w:lineRule="exact"/>
        <w:ind w:left="-5"/>
        <w:rPr>
          <w:sz w:val="21"/>
          <w:szCs w:val="21"/>
        </w:rPr>
      </w:pPr>
      <w:r w:rsidRPr="00F546CC">
        <w:rPr>
          <w:rFonts w:ascii="ＭＳ ゴシック" w:eastAsia="ＭＳ ゴシック" w:hAnsi="ＭＳ ゴシック" w:cs="ＭＳ ゴシック"/>
          <w:sz w:val="21"/>
          <w:szCs w:val="21"/>
        </w:rPr>
        <w:t>１</w:t>
      </w:r>
      <w:r w:rsidR="00A24889">
        <w:rPr>
          <w:rFonts w:ascii="ＭＳ ゴシック" w:eastAsia="ＭＳ ゴシック" w:hAnsi="ＭＳ ゴシック" w:cs="ＭＳ ゴシック" w:hint="eastAsia"/>
          <w:sz w:val="21"/>
          <w:szCs w:val="21"/>
        </w:rPr>
        <w:t xml:space="preserve">　</w:t>
      </w:r>
      <w:r w:rsidRPr="00F546CC">
        <w:rPr>
          <w:rFonts w:ascii="ＭＳ ゴシック" w:eastAsia="ＭＳ ゴシック" w:hAnsi="ＭＳ ゴシック" w:cs="ＭＳ ゴシック"/>
          <w:sz w:val="21"/>
          <w:szCs w:val="21"/>
        </w:rPr>
        <w:t xml:space="preserve">委託業務名 </w:t>
      </w:r>
    </w:p>
    <w:p w14:paraId="5602A2B2" w14:textId="29DC924F" w:rsidR="00B95073" w:rsidRPr="00F546CC" w:rsidRDefault="00E74A7E" w:rsidP="00272D87">
      <w:pPr>
        <w:spacing w:after="0" w:line="300" w:lineRule="exact"/>
        <w:rPr>
          <w:sz w:val="21"/>
          <w:szCs w:val="21"/>
        </w:rPr>
      </w:pPr>
      <w:r w:rsidRPr="00F546CC">
        <w:rPr>
          <w:rFonts w:ascii="ＭＳ ゴシック" w:eastAsia="ＭＳ ゴシック" w:hAnsi="ＭＳ ゴシック" w:cs="ＭＳ ゴシック"/>
          <w:sz w:val="21"/>
          <w:szCs w:val="21"/>
        </w:rPr>
        <w:t xml:space="preserve"> </w:t>
      </w:r>
      <w:r w:rsidR="00A24889">
        <w:rPr>
          <w:rFonts w:ascii="ＭＳ ゴシック" w:eastAsia="ＭＳ ゴシック" w:hAnsi="ＭＳ ゴシック" w:cs="ＭＳ ゴシック" w:hint="eastAsia"/>
          <w:sz w:val="21"/>
          <w:szCs w:val="21"/>
        </w:rPr>
        <w:t xml:space="preserve">　</w:t>
      </w:r>
      <w:r w:rsidRPr="00F546CC">
        <w:rPr>
          <w:sz w:val="21"/>
          <w:szCs w:val="21"/>
        </w:rPr>
        <w:t xml:space="preserve"> </w:t>
      </w:r>
      <w:r w:rsidR="009F7EC2">
        <w:rPr>
          <w:rFonts w:hint="eastAsia"/>
          <w:sz w:val="21"/>
          <w:szCs w:val="21"/>
        </w:rPr>
        <w:t>大山隠岐国立公園指定90周年記念</w:t>
      </w:r>
      <w:r w:rsidR="00A24889" w:rsidRPr="00A24889">
        <w:rPr>
          <w:rFonts w:hint="eastAsia"/>
          <w:sz w:val="21"/>
          <w:szCs w:val="21"/>
        </w:rPr>
        <w:t>フェス（仮）</w:t>
      </w:r>
      <w:r w:rsidRPr="00F546CC">
        <w:rPr>
          <w:sz w:val="21"/>
          <w:szCs w:val="21"/>
        </w:rPr>
        <w:t>イベント企画・運営業務</w:t>
      </w:r>
      <w:r w:rsidR="00614284">
        <w:rPr>
          <w:rFonts w:hint="eastAsia"/>
          <w:sz w:val="21"/>
          <w:szCs w:val="21"/>
        </w:rPr>
        <w:t>委託</w:t>
      </w:r>
      <w:r w:rsidRPr="00F546CC">
        <w:rPr>
          <w:sz w:val="21"/>
          <w:szCs w:val="21"/>
        </w:rPr>
        <w:t xml:space="preserve"> </w:t>
      </w:r>
    </w:p>
    <w:p w14:paraId="3E2876C2" w14:textId="77777777" w:rsidR="00B95073" w:rsidRPr="00F546CC" w:rsidRDefault="00E74A7E" w:rsidP="00272D87">
      <w:pPr>
        <w:spacing w:after="0" w:line="300" w:lineRule="exact"/>
        <w:ind w:left="0" w:firstLine="0"/>
        <w:rPr>
          <w:sz w:val="21"/>
          <w:szCs w:val="21"/>
        </w:rPr>
      </w:pPr>
      <w:r w:rsidRPr="00F546CC">
        <w:rPr>
          <w:rFonts w:ascii="ＭＳ ゴシック" w:eastAsia="ＭＳ ゴシック" w:hAnsi="ＭＳ ゴシック" w:cs="ＭＳ ゴシック"/>
          <w:sz w:val="21"/>
          <w:szCs w:val="21"/>
        </w:rPr>
        <w:t xml:space="preserve"> </w:t>
      </w:r>
    </w:p>
    <w:p w14:paraId="3160C020" w14:textId="7D020150" w:rsidR="00B95073" w:rsidRPr="00F546CC" w:rsidRDefault="00E74A7E" w:rsidP="00272D87">
      <w:pPr>
        <w:spacing w:after="0" w:line="300" w:lineRule="exact"/>
        <w:ind w:left="-5"/>
        <w:rPr>
          <w:sz w:val="21"/>
          <w:szCs w:val="21"/>
        </w:rPr>
      </w:pPr>
      <w:r w:rsidRPr="00F546CC">
        <w:rPr>
          <w:rFonts w:ascii="ＭＳ ゴシック" w:eastAsia="ＭＳ ゴシック" w:hAnsi="ＭＳ ゴシック" w:cs="ＭＳ ゴシック"/>
          <w:sz w:val="21"/>
          <w:szCs w:val="21"/>
        </w:rPr>
        <w:t>２</w:t>
      </w:r>
      <w:r w:rsidR="00A24889">
        <w:rPr>
          <w:rFonts w:ascii="ＭＳ ゴシック" w:eastAsia="ＭＳ ゴシック" w:hAnsi="ＭＳ ゴシック" w:cs="ＭＳ ゴシック" w:hint="eastAsia"/>
          <w:sz w:val="21"/>
          <w:szCs w:val="21"/>
        </w:rPr>
        <w:t xml:space="preserve">　</w:t>
      </w:r>
      <w:r w:rsidR="00926D4A">
        <w:rPr>
          <w:rFonts w:ascii="ＭＳ ゴシック" w:eastAsia="ＭＳ ゴシック" w:hAnsi="ＭＳ ゴシック" w:cs="ＭＳ ゴシック" w:hint="eastAsia"/>
          <w:sz w:val="21"/>
          <w:szCs w:val="21"/>
        </w:rPr>
        <w:t>業務</w:t>
      </w:r>
      <w:r w:rsidRPr="00F546CC">
        <w:rPr>
          <w:rFonts w:ascii="ＭＳ ゴシック" w:eastAsia="ＭＳ ゴシック" w:hAnsi="ＭＳ ゴシック" w:cs="ＭＳ ゴシック"/>
          <w:sz w:val="21"/>
          <w:szCs w:val="21"/>
        </w:rPr>
        <w:t xml:space="preserve">期間 </w:t>
      </w:r>
    </w:p>
    <w:p w14:paraId="67B768AF" w14:textId="7DCC5F0D" w:rsidR="00B95073" w:rsidRPr="00F546CC" w:rsidRDefault="00E74A7E" w:rsidP="00DB4B77">
      <w:pPr>
        <w:spacing w:after="0" w:line="300" w:lineRule="exact"/>
        <w:rPr>
          <w:sz w:val="21"/>
          <w:szCs w:val="21"/>
        </w:rPr>
      </w:pPr>
      <w:r w:rsidRPr="00F546CC">
        <w:rPr>
          <w:rFonts w:ascii="ＭＳ ゴシック" w:eastAsia="ＭＳ ゴシック" w:hAnsi="ＭＳ ゴシック" w:cs="ＭＳ ゴシック"/>
          <w:sz w:val="21"/>
          <w:szCs w:val="21"/>
        </w:rPr>
        <w:t xml:space="preserve">  </w:t>
      </w:r>
      <w:r w:rsidR="00A24889">
        <w:rPr>
          <w:rFonts w:ascii="ＭＳ ゴシック" w:eastAsia="ＭＳ ゴシック" w:hAnsi="ＭＳ ゴシック" w:cs="ＭＳ ゴシック" w:hint="eastAsia"/>
          <w:sz w:val="21"/>
          <w:szCs w:val="21"/>
        </w:rPr>
        <w:t xml:space="preserve">　</w:t>
      </w:r>
      <w:r w:rsidRPr="00F546CC">
        <w:rPr>
          <w:sz w:val="21"/>
          <w:szCs w:val="21"/>
        </w:rPr>
        <w:t>契約締結日から令和</w:t>
      </w:r>
      <w:r w:rsidR="000B1C5C">
        <w:rPr>
          <w:rFonts w:hint="eastAsia"/>
          <w:sz w:val="21"/>
          <w:szCs w:val="21"/>
        </w:rPr>
        <w:t>８</w:t>
      </w:r>
      <w:r w:rsidRPr="00F546CC">
        <w:rPr>
          <w:sz w:val="21"/>
          <w:szCs w:val="21"/>
        </w:rPr>
        <w:t>年</w:t>
      </w:r>
      <w:r w:rsidR="00AE3A7A">
        <w:rPr>
          <w:rFonts w:hint="eastAsia"/>
          <w:sz w:val="21"/>
          <w:szCs w:val="21"/>
        </w:rPr>
        <w:t>12</w:t>
      </w:r>
      <w:r w:rsidRPr="00F546CC">
        <w:rPr>
          <w:sz w:val="21"/>
          <w:szCs w:val="21"/>
        </w:rPr>
        <w:t>月</w:t>
      </w:r>
      <w:r w:rsidR="00DB4B77">
        <w:rPr>
          <w:rFonts w:hint="eastAsia"/>
          <w:sz w:val="21"/>
          <w:szCs w:val="21"/>
        </w:rPr>
        <w:t>31</w:t>
      </w:r>
      <w:r w:rsidRPr="00F546CC">
        <w:rPr>
          <w:sz w:val="21"/>
          <w:szCs w:val="21"/>
        </w:rPr>
        <w:t>日</w:t>
      </w:r>
      <w:r w:rsidR="00DB4B77">
        <w:rPr>
          <w:rFonts w:hint="eastAsia"/>
          <w:sz w:val="21"/>
          <w:szCs w:val="21"/>
        </w:rPr>
        <w:t>まで</w:t>
      </w:r>
      <w:r w:rsidRPr="00F546CC">
        <w:rPr>
          <w:sz w:val="21"/>
          <w:szCs w:val="21"/>
        </w:rPr>
        <w:t xml:space="preserve"> </w:t>
      </w:r>
    </w:p>
    <w:p w14:paraId="0237F258" w14:textId="77777777" w:rsidR="00B95073" w:rsidRPr="00F546CC" w:rsidRDefault="00E74A7E" w:rsidP="00272D87">
      <w:pPr>
        <w:spacing w:after="0" w:line="300" w:lineRule="exact"/>
        <w:ind w:left="0" w:firstLine="0"/>
        <w:rPr>
          <w:sz w:val="21"/>
          <w:szCs w:val="21"/>
        </w:rPr>
      </w:pPr>
      <w:r w:rsidRPr="00F546CC">
        <w:rPr>
          <w:rFonts w:ascii="ＭＳ ゴシック" w:eastAsia="ＭＳ ゴシック" w:hAnsi="ＭＳ ゴシック" w:cs="ＭＳ ゴシック"/>
          <w:sz w:val="21"/>
          <w:szCs w:val="21"/>
        </w:rPr>
        <w:t xml:space="preserve"> </w:t>
      </w:r>
    </w:p>
    <w:p w14:paraId="3758DB9B" w14:textId="7D026D6A" w:rsidR="00B95073" w:rsidRPr="00F546CC" w:rsidRDefault="00E74A7E" w:rsidP="00272D87">
      <w:pPr>
        <w:pStyle w:val="1"/>
        <w:numPr>
          <w:ilvl w:val="0"/>
          <w:numId w:val="0"/>
        </w:numPr>
        <w:spacing w:after="0" w:line="300" w:lineRule="exact"/>
        <w:ind w:left="-5"/>
        <w:rPr>
          <w:sz w:val="21"/>
          <w:szCs w:val="21"/>
        </w:rPr>
      </w:pPr>
      <w:r w:rsidRPr="00F546CC">
        <w:rPr>
          <w:sz w:val="21"/>
          <w:szCs w:val="21"/>
        </w:rPr>
        <w:t>３</w:t>
      </w:r>
      <w:r w:rsidR="00A24889">
        <w:rPr>
          <w:rFonts w:hint="eastAsia"/>
          <w:sz w:val="21"/>
          <w:szCs w:val="21"/>
        </w:rPr>
        <w:t xml:space="preserve">　</w:t>
      </w:r>
      <w:r w:rsidRPr="00F546CC">
        <w:rPr>
          <w:sz w:val="21"/>
          <w:szCs w:val="21"/>
        </w:rPr>
        <w:t xml:space="preserve">目的 </w:t>
      </w:r>
    </w:p>
    <w:p w14:paraId="4012C688" w14:textId="635A7133" w:rsidR="009F7EC2" w:rsidRDefault="009F7EC2" w:rsidP="006D4E15">
      <w:pPr>
        <w:spacing w:after="0" w:line="300" w:lineRule="exact"/>
        <w:ind w:left="244" w:firstLine="240"/>
        <w:rPr>
          <w:sz w:val="21"/>
          <w:szCs w:val="21"/>
        </w:rPr>
      </w:pPr>
      <w:r w:rsidRPr="009F7EC2">
        <w:rPr>
          <w:rFonts w:hint="eastAsia"/>
          <w:sz w:val="21"/>
          <w:szCs w:val="21"/>
        </w:rPr>
        <w:t>大山隠岐国立公園が令和８年２月で国立公園指定90周年を迎えたことから、大山隠岐国立公園の</w:t>
      </w:r>
      <w:r>
        <w:rPr>
          <w:rFonts w:hint="eastAsia"/>
          <w:sz w:val="21"/>
          <w:szCs w:val="21"/>
        </w:rPr>
        <w:t>貴重な自然環境</w:t>
      </w:r>
      <w:r w:rsidR="006D4E15">
        <w:rPr>
          <w:rFonts w:hint="eastAsia"/>
          <w:sz w:val="21"/>
          <w:szCs w:val="21"/>
        </w:rPr>
        <w:t>及びそ</w:t>
      </w:r>
      <w:r>
        <w:rPr>
          <w:rFonts w:hint="eastAsia"/>
          <w:sz w:val="21"/>
          <w:szCs w:val="21"/>
        </w:rPr>
        <w:t>の保全の重要性を発信し、利用と保全の両立に対する理解を深めるとともに、自然との共生を志向した持続可能な公園利用の促進を図</w:t>
      </w:r>
      <w:r w:rsidR="00DD275B">
        <w:rPr>
          <w:rFonts w:hint="eastAsia"/>
          <w:sz w:val="21"/>
          <w:szCs w:val="21"/>
        </w:rPr>
        <w:t>り</w:t>
      </w:r>
      <w:r>
        <w:rPr>
          <w:rFonts w:hint="eastAsia"/>
          <w:sz w:val="21"/>
          <w:szCs w:val="21"/>
        </w:rPr>
        <w:t>、</w:t>
      </w:r>
      <w:r w:rsidR="006D4E15">
        <w:rPr>
          <w:rFonts w:hint="eastAsia"/>
          <w:sz w:val="21"/>
          <w:szCs w:val="21"/>
        </w:rPr>
        <w:t>国立公園の魅力への理解と関心を高め</w:t>
      </w:r>
      <w:r w:rsidR="00DD275B">
        <w:rPr>
          <w:rFonts w:hint="eastAsia"/>
          <w:sz w:val="21"/>
          <w:szCs w:val="21"/>
        </w:rPr>
        <w:t>ることで</w:t>
      </w:r>
      <w:r w:rsidR="006D4E15">
        <w:rPr>
          <w:rFonts w:hint="eastAsia"/>
          <w:sz w:val="21"/>
          <w:szCs w:val="21"/>
        </w:rPr>
        <w:t>、地域内外からの誘客の促進及び持続可能な観光の推進を図ることを目的とする。</w:t>
      </w:r>
    </w:p>
    <w:p w14:paraId="4EF1732F" w14:textId="2B571863" w:rsidR="00B95073" w:rsidRPr="00F546CC" w:rsidRDefault="00B95073" w:rsidP="00272D87">
      <w:pPr>
        <w:spacing w:after="0" w:line="300" w:lineRule="exact"/>
        <w:ind w:left="0" w:firstLine="0"/>
        <w:rPr>
          <w:sz w:val="21"/>
          <w:szCs w:val="21"/>
        </w:rPr>
      </w:pPr>
    </w:p>
    <w:p w14:paraId="07631CB9" w14:textId="77777777" w:rsidR="00C1394F" w:rsidRDefault="00B25218" w:rsidP="00C1394F">
      <w:pPr>
        <w:pStyle w:val="1"/>
        <w:numPr>
          <w:ilvl w:val="0"/>
          <w:numId w:val="0"/>
        </w:numPr>
        <w:spacing w:after="0" w:line="300" w:lineRule="exact"/>
        <w:ind w:left="-5"/>
        <w:rPr>
          <w:sz w:val="21"/>
          <w:szCs w:val="21"/>
        </w:rPr>
      </w:pPr>
      <w:r>
        <w:rPr>
          <w:rFonts w:hint="eastAsia"/>
          <w:sz w:val="21"/>
          <w:szCs w:val="21"/>
        </w:rPr>
        <w:t>４</w:t>
      </w:r>
      <w:r w:rsidR="00A24889">
        <w:rPr>
          <w:rFonts w:hint="eastAsia"/>
          <w:sz w:val="21"/>
          <w:szCs w:val="21"/>
        </w:rPr>
        <w:t xml:space="preserve">　</w:t>
      </w:r>
      <w:r w:rsidR="00E74A7E" w:rsidRPr="00F546CC">
        <w:rPr>
          <w:sz w:val="21"/>
          <w:szCs w:val="21"/>
        </w:rPr>
        <w:t>イベント概要</w:t>
      </w:r>
    </w:p>
    <w:p w14:paraId="4B46C3CE" w14:textId="461AA61A" w:rsidR="00A24889" w:rsidRPr="00613DA0" w:rsidRDefault="00C1394F" w:rsidP="00C1394F">
      <w:pPr>
        <w:pStyle w:val="1"/>
        <w:numPr>
          <w:ilvl w:val="0"/>
          <w:numId w:val="0"/>
        </w:numPr>
        <w:spacing w:after="0" w:line="300" w:lineRule="exact"/>
        <w:ind w:left="-5"/>
        <w:rPr>
          <w:rFonts w:ascii="ＭＳ 明朝" w:eastAsia="ＭＳ 明朝" w:hAnsi="ＭＳ 明朝"/>
          <w:sz w:val="21"/>
          <w:szCs w:val="21"/>
        </w:rPr>
      </w:pPr>
      <w:r w:rsidRPr="00613DA0">
        <w:rPr>
          <w:rFonts w:ascii="ＭＳ 明朝" w:eastAsia="ＭＳ 明朝" w:hAnsi="ＭＳ 明朝" w:hint="eastAsia"/>
          <w:sz w:val="21"/>
          <w:szCs w:val="21"/>
        </w:rPr>
        <w:t>（１）</w:t>
      </w:r>
      <w:r w:rsidR="00F9197A" w:rsidRPr="00613DA0">
        <w:rPr>
          <w:rFonts w:ascii="ＭＳ 明朝" w:eastAsia="ＭＳ 明朝" w:hAnsi="ＭＳ 明朝" w:hint="eastAsia"/>
          <w:sz w:val="21"/>
          <w:szCs w:val="21"/>
        </w:rPr>
        <w:t>主な</w:t>
      </w:r>
      <w:r w:rsidR="00E74A7E" w:rsidRPr="00613DA0">
        <w:rPr>
          <w:rFonts w:ascii="ＭＳ 明朝" w:eastAsia="ＭＳ 明朝" w:hAnsi="ＭＳ 明朝"/>
          <w:sz w:val="21"/>
          <w:szCs w:val="21"/>
        </w:rPr>
        <w:t>ターゲット及び目標集客数</w:t>
      </w:r>
    </w:p>
    <w:p w14:paraId="6AE100FC" w14:textId="69490B87" w:rsidR="00A24889" w:rsidRPr="00C1394F" w:rsidRDefault="00E74A7E" w:rsidP="00DF684B">
      <w:pPr>
        <w:spacing w:after="0" w:line="300" w:lineRule="exact"/>
        <w:ind w:leftChars="309" w:left="742" w:firstLine="0"/>
        <w:rPr>
          <w:sz w:val="21"/>
          <w:szCs w:val="21"/>
        </w:rPr>
      </w:pPr>
      <w:r w:rsidRPr="00C1394F">
        <w:rPr>
          <w:sz w:val="21"/>
          <w:szCs w:val="21"/>
        </w:rPr>
        <w:t>ターゲット：</w:t>
      </w:r>
      <w:r w:rsidR="00C1394F" w:rsidRPr="00C1394F">
        <w:rPr>
          <w:sz w:val="21"/>
          <w:szCs w:val="21"/>
        </w:rPr>
        <w:t>鳥取県</w:t>
      </w:r>
      <w:r w:rsidR="00AB26B3">
        <w:rPr>
          <w:rFonts w:hint="eastAsia"/>
          <w:sz w:val="21"/>
          <w:szCs w:val="21"/>
        </w:rPr>
        <w:t>内、近畿地方、中国地方</w:t>
      </w:r>
      <w:r w:rsidRPr="00C1394F">
        <w:rPr>
          <w:sz w:val="21"/>
          <w:szCs w:val="21"/>
        </w:rPr>
        <w:t>の</w:t>
      </w:r>
      <w:r w:rsidR="00AB26B3">
        <w:rPr>
          <w:rFonts w:hint="eastAsia"/>
          <w:sz w:val="21"/>
          <w:szCs w:val="21"/>
        </w:rPr>
        <w:t>居住者。</w:t>
      </w:r>
      <w:r w:rsidR="006D4E15">
        <w:rPr>
          <w:rFonts w:hint="eastAsia"/>
          <w:sz w:val="21"/>
          <w:szCs w:val="21"/>
        </w:rPr>
        <w:t>自然・アウトドア志向層、</w:t>
      </w:r>
      <w:r w:rsidRPr="00C1394F">
        <w:rPr>
          <w:sz w:val="21"/>
          <w:szCs w:val="21"/>
        </w:rPr>
        <w:t>ファミリー層</w:t>
      </w:r>
      <w:r w:rsidR="006D4E15">
        <w:rPr>
          <w:rFonts w:hint="eastAsia"/>
          <w:sz w:val="21"/>
          <w:szCs w:val="21"/>
        </w:rPr>
        <w:t>、</w:t>
      </w:r>
      <w:r w:rsidRPr="00C1394F">
        <w:rPr>
          <w:sz w:val="21"/>
          <w:szCs w:val="21"/>
        </w:rPr>
        <w:t>若者層</w:t>
      </w:r>
    </w:p>
    <w:p w14:paraId="6E3B6AFD" w14:textId="51547AF6" w:rsidR="00B20D93" w:rsidRPr="00C1394F" w:rsidRDefault="00E74A7E" w:rsidP="00C1394F">
      <w:pPr>
        <w:spacing w:after="0" w:line="300" w:lineRule="exact"/>
        <w:ind w:firstLineChars="300" w:firstLine="630"/>
        <w:rPr>
          <w:sz w:val="21"/>
          <w:szCs w:val="21"/>
        </w:rPr>
      </w:pPr>
      <w:r w:rsidRPr="00C1394F">
        <w:rPr>
          <w:sz w:val="21"/>
          <w:szCs w:val="21"/>
        </w:rPr>
        <w:t>目標集客数：</w:t>
      </w:r>
      <w:r w:rsidR="006D4E15">
        <w:rPr>
          <w:rFonts w:hint="eastAsia"/>
          <w:sz w:val="21"/>
          <w:szCs w:val="21"/>
        </w:rPr>
        <w:t>５千</w:t>
      </w:r>
      <w:r w:rsidRPr="00C1394F">
        <w:rPr>
          <w:sz w:val="21"/>
          <w:szCs w:val="21"/>
        </w:rPr>
        <w:t xml:space="preserve">人 </w:t>
      </w:r>
    </w:p>
    <w:p w14:paraId="63F4B615" w14:textId="358B8B9D" w:rsidR="00A24889" w:rsidRPr="00C1394F" w:rsidRDefault="00C1394F" w:rsidP="00C1394F">
      <w:pPr>
        <w:spacing w:after="9" w:line="300" w:lineRule="exact"/>
        <w:rPr>
          <w:sz w:val="21"/>
          <w:szCs w:val="21"/>
        </w:rPr>
      </w:pPr>
      <w:r>
        <w:rPr>
          <w:rFonts w:hint="eastAsia"/>
          <w:sz w:val="21"/>
          <w:szCs w:val="21"/>
        </w:rPr>
        <w:t>（２）</w:t>
      </w:r>
      <w:r w:rsidR="00A24889" w:rsidRPr="00C1394F">
        <w:rPr>
          <w:sz w:val="21"/>
          <w:szCs w:val="21"/>
        </w:rPr>
        <w:t>開催会場</w:t>
      </w:r>
    </w:p>
    <w:p w14:paraId="5A3EF9C4" w14:textId="6BA01E1A" w:rsidR="00B95073" w:rsidRPr="00C1394F" w:rsidRDefault="00A24889" w:rsidP="00C1394F">
      <w:pPr>
        <w:spacing w:after="9" w:line="300" w:lineRule="exact"/>
        <w:ind w:firstLineChars="300" w:firstLine="630"/>
        <w:rPr>
          <w:sz w:val="21"/>
          <w:szCs w:val="21"/>
        </w:rPr>
      </w:pPr>
      <w:r w:rsidRPr="00C1394F">
        <w:rPr>
          <w:rFonts w:hint="eastAsia"/>
          <w:sz w:val="21"/>
          <w:szCs w:val="21"/>
        </w:rPr>
        <w:t>大山博労座</w:t>
      </w:r>
      <w:r w:rsidR="00B20D93" w:rsidRPr="00C1394F">
        <w:rPr>
          <w:rFonts w:hint="eastAsia"/>
          <w:sz w:val="21"/>
          <w:szCs w:val="21"/>
        </w:rPr>
        <w:t>（西伯郡大山町大山）</w:t>
      </w:r>
      <w:r w:rsidRPr="00C1394F">
        <w:rPr>
          <w:rFonts w:hint="eastAsia"/>
          <w:sz w:val="21"/>
          <w:szCs w:val="21"/>
        </w:rPr>
        <w:t>及びその周辺</w:t>
      </w:r>
    </w:p>
    <w:p w14:paraId="5F03D752" w14:textId="71BE61BB" w:rsidR="00B20D93" w:rsidRPr="00C1394F" w:rsidRDefault="00C1394F" w:rsidP="00C1394F">
      <w:pPr>
        <w:spacing w:after="9" w:line="300" w:lineRule="exact"/>
        <w:rPr>
          <w:sz w:val="21"/>
          <w:szCs w:val="21"/>
        </w:rPr>
      </w:pPr>
      <w:r>
        <w:rPr>
          <w:rFonts w:hint="eastAsia"/>
          <w:sz w:val="21"/>
          <w:szCs w:val="21"/>
        </w:rPr>
        <w:t>（３）</w:t>
      </w:r>
      <w:r w:rsidR="00B20D93" w:rsidRPr="00C1394F">
        <w:rPr>
          <w:rFonts w:hint="eastAsia"/>
          <w:sz w:val="21"/>
          <w:szCs w:val="21"/>
        </w:rPr>
        <w:t>開催日</w:t>
      </w:r>
    </w:p>
    <w:p w14:paraId="060F0128" w14:textId="6D2DDBE5" w:rsidR="00B95073" w:rsidRPr="00C1394F" w:rsidRDefault="00B20D93" w:rsidP="00C1394F">
      <w:pPr>
        <w:spacing w:after="9" w:line="300" w:lineRule="exact"/>
        <w:ind w:firstLineChars="300" w:firstLine="630"/>
        <w:rPr>
          <w:sz w:val="21"/>
          <w:szCs w:val="21"/>
        </w:rPr>
      </w:pPr>
      <w:r w:rsidRPr="00C1394F">
        <w:rPr>
          <w:sz w:val="21"/>
          <w:szCs w:val="21"/>
        </w:rPr>
        <w:t>令和</w:t>
      </w:r>
      <w:r w:rsidR="006D4E15">
        <w:rPr>
          <w:rFonts w:hint="eastAsia"/>
          <w:sz w:val="21"/>
          <w:szCs w:val="21"/>
        </w:rPr>
        <w:t>８</w:t>
      </w:r>
      <w:r w:rsidRPr="00C1394F">
        <w:rPr>
          <w:sz w:val="21"/>
          <w:szCs w:val="21"/>
        </w:rPr>
        <w:t>年</w:t>
      </w:r>
      <w:r w:rsidR="006D4E15">
        <w:rPr>
          <w:rFonts w:hint="eastAsia"/>
          <w:sz w:val="21"/>
          <w:szCs w:val="21"/>
        </w:rPr>
        <w:t>10</w:t>
      </w:r>
      <w:r w:rsidRPr="00C1394F">
        <w:rPr>
          <w:sz w:val="21"/>
          <w:szCs w:val="21"/>
        </w:rPr>
        <w:t>月</w:t>
      </w:r>
      <w:r w:rsidR="006D4E15">
        <w:rPr>
          <w:rFonts w:hint="eastAsia"/>
          <w:sz w:val="21"/>
          <w:szCs w:val="21"/>
        </w:rPr>
        <w:t>1</w:t>
      </w:r>
      <w:r w:rsidR="000B1C5C">
        <w:rPr>
          <w:rFonts w:hint="eastAsia"/>
          <w:sz w:val="21"/>
          <w:szCs w:val="21"/>
        </w:rPr>
        <w:t>1</w:t>
      </w:r>
      <w:r w:rsidRPr="00C1394F">
        <w:rPr>
          <w:sz w:val="21"/>
          <w:szCs w:val="21"/>
        </w:rPr>
        <w:t>日（日）</w:t>
      </w:r>
      <w:r w:rsidR="005E011E">
        <w:rPr>
          <w:rFonts w:hint="eastAsia"/>
          <w:sz w:val="21"/>
          <w:szCs w:val="21"/>
        </w:rPr>
        <w:t>※荒天時は中止を想定</w:t>
      </w:r>
    </w:p>
    <w:p w14:paraId="3B14E464" w14:textId="75AF3223" w:rsidR="00B95073" w:rsidRPr="00F546CC" w:rsidRDefault="00B95073" w:rsidP="00272D87">
      <w:pPr>
        <w:spacing w:line="300" w:lineRule="exact"/>
        <w:ind w:left="0" w:firstLine="0"/>
        <w:rPr>
          <w:sz w:val="21"/>
          <w:szCs w:val="21"/>
        </w:rPr>
      </w:pPr>
    </w:p>
    <w:p w14:paraId="2B8AA61F" w14:textId="026E10F2" w:rsidR="00B95073" w:rsidRPr="00F546CC" w:rsidRDefault="00B25218" w:rsidP="00272D87">
      <w:pPr>
        <w:pStyle w:val="1"/>
        <w:numPr>
          <w:ilvl w:val="0"/>
          <w:numId w:val="0"/>
        </w:numPr>
        <w:spacing w:line="300" w:lineRule="exact"/>
        <w:ind w:left="-5"/>
        <w:rPr>
          <w:sz w:val="21"/>
          <w:szCs w:val="21"/>
        </w:rPr>
      </w:pPr>
      <w:r>
        <w:rPr>
          <w:rFonts w:hint="eastAsia"/>
          <w:sz w:val="21"/>
          <w:szCs w:val="21"/>
        </w:rPr>
        <w:t>５</w:t>
      </w:r>
      <w:r w:rsidR="00B20D93">
        <w:rPr>
          <w:rFonts w:hint="eastAsia"/>
          <w:sz w:val="21"/>
          <w:szCs w:val="21"/>
        </w:rPr>
        <w:t xml:space="preserve">　</w:t>
      </w:r>
      <w:r w:rsidR="00E74A7E" w:rsidRPr="00F546CC">
        <w:rPr>
          <w:sz w:val="21"/>
          <w:szCs w:val="21"/>
        </w:rPr>
        <w:t xml:space="preserve">委託業務の内容 </w:t>
      </w:r>
    </w:p>
    <w:p w14:paraId="0113CC48" w14:textId="77777777" w:rsidR="00B95073" w:rsidRPr="00F546CC" w:rsidRDefault="00E74A7E" w:rsidP="00272D87">
      <w:pPr>
        <w:spacing w:after="54" w:line="300" w:lineRule="exact"/>
        <w:ind w:left="0" w:right="827" w:firstLineChars="200" w:firstLine="420"/>
        <w:rPr>
          <w:sz w:val="21"/>
          <w:szCs w:val="21"/>
        </w:rPr>
      </w:pPr>
      <w:r w:rsidRPr="00F546CC">
        <w:rPr>
          <w:sz w:val="21"/>
          <w:szCs w:val="21"/>
        </w:rPr>
        <w:t>イベント実施に係る企画、制作、演出、運営及び付随する業務一式を委託する。</w:t>
      </w:r>
      <w:r w:rsidRPr="00F546CC">
        <w:rPr>
          <w:rFonts w:ascii="ＭＳ ゴシック" w:eastAsia="ＭＳ ゴシック" w:hAnsi="ＭＳ ゴシック" w:cs="ＭＳ ゴシック"/>
          <w:sz w:val="21"/>
          <w:szCs w:val="21"/>
        </w:rPr>
        <w:t xml:space="preserve"> </w:t>
      </w:r>
    </w:p>
    <w:p w14:paraId="6F90918A" w14:textId="49D723B3" w:rsidR="00B95073" w:rsidRDefault="00E74A7E" w:rsidP="00272D87">
      <w:pPr>
        <w:spacing w:line="300" w:lineRule="exact"/>
        <w:ind w:left="240" w:hanging="240"/>
        <w:rPr>
          <w:sz w:val="21"/>
          <w:szCs w:val="21"/>
        </w:rPr>
      </w:pPr>
      <w:r w:rsidRPr="00F546CC">
        <w:rPr>
          <w:sz w:val="21"/>
          <w:szCs w:val="21"/>
        </w:rPr>
        <w:t xml:space="preserve">  </w:t>
      </w:r>
      <w:r w:rsidR="00B20D93">
        <w:rPr>
          <w:rFonts w:hint="eastAsia"/>
          <w:sz w:val="21"/>
          <w:szCs w:val="21"/>
        </w:rPr>
        <w:t xml:space="preserve">　</w:t>
      </w:r>
      <w:r w:rsidRPr="00F546CC">
        <w:rPr>
          <w:sz w:val="21"/>
          <w:szCs w:val="21"/>
        </w:rPr>
        <w:t>なお、業務遂行の全ての過程において、</w:t>
      </w:r>
      <w:r w:rsidR="00C1394F">
        <w:rPr>
          <w:sz w:val="21"/>
          <w:szCs w:val="21"/>
        </w:rPr>
        <w:t>鳥取県</w:t>
      </w:r>
      <w:r w:rsidRPr="00F546CC">
        <w:rPr>
          <w:sz w:val="21"/>
          <w:szCs w:val="21"/>
        </w:rPr>
        <w:t xml:space="preserve">との調整・打ち合わせを密に行うものとする。 </w:t>
      </w:r>
    </w:p>
    <w:p w14:paraId="0E6BFBE4" w14:textId="5D44ED80" w:rsidR="00B20D93" w:rsidRPr="00C1394F" w:rsidRDefault="00C1394F" w:rsidP="00C1394F">
      <w:pPr>
        <w:spacing w:line="300" w:lineRule="exact"/>
        <w:ind w:left="0" w:firstLine="0"/>
        <w:rPr>
          <w:sz w:val="21"/>
          <w:szCs w:val="21"/>
        </w:rPr>
      </w:pPr>
      <w:r>
        <w:rPr>
          <w:rFonts w:hint="eastAsia"/>
          <w:sz w:val="21"/>
          <w:szCs w:val="21"/>
        </w:rPr>
        <w:t>（１）</w:t>
      </w:r>
      <w:r w:rsidR="00B20D93" w:rsidRPr="00C1394F">
        <w:rPr>
          <w:sz w:val="21"/>
          <w:szCs w:val="21"/>
        </w:rPr>
        <w:t>イベント名称</w:t>
      </w:r>
    </w:p>
    <w:p w14:paraId="160555ED" w14:textId="726AB186" w:rsidR="00B20D93" w:rsidRPr="00C1394F" w:rsidRDefault="00B20D93" w:rsidP="00C1394F">
      <w:pPr>
        <w:spacing w:line="300" w:lineRule="exact"/>
        <w:ind w:firstLineChars="300" w:firstLine="630"/>
        <w:rPr>
          <w:sz w:val="21"/>
          <w:szCs w:val="21"/>
        </w:rPr>
      </w:pPr>
      <w:r w:rsidRPr="00C1394F">
        <w:rPr>
          <w:rFonts w:hint="eastAsia"/>
          <w:sz w:val="21"/>
          <w:szCs w:val="21"/>
        </w:rPr>
        <w:t>３の目的を踏まえつつ、</w:t>
      </w:r>
      <w:r w:rsidR="001B6F84" w:rsidRPr="00C1394F">
        <w:rPr>
          <w:rFonts w:hint="eastAsia"/>
          <w:sz w:val="21"/>
          <w:szCs w:val="21"/>
        </w:rPr>
        <w:t>４</w:t>
      </w:r>
      <w:r w:rsidRPr="00C1394F">
        <w:rPr>
          <w:rFonts w:hint="eastAsia"/>
          <w:sz w:val="21"/>
          <w:szCs w:val="21"/>
        </w:rPr>
        <w:t>（１）</w:t>
      </w:r>
      <w:r w:rsidRPr="00C1394F">
        <w:rPr>
          <w:sz w:val="21"/>
          <w:szCs w:val="21"/>
        </w:rPr>
        <w:t>のターゲットに訴求出来るイベント名称を設定すること。</w:t>
      </w:r>
    </w:p>
    <w:p w14:paraId="5A3269F3" w14:textId="019168A5" w:rsidR="00C1394F" w:rsidRPr="00C1394F" w:rsidRDefault="00C1394F" w:rsidP="00C1394F">
      <w:pPr>
        <w:spacing w:line="300" w:lineRule="exact"/>
        <w:rPr>
          <w:sz w:val="21"/>
          <w:szCs w:val="21"/>
        </w:rPr>
      </w:pPr>
      <w:r>
        <w:rPr>
          <w:rFonts w:hint="eastAsia"/>
          <w:sz w:val="21"/>
          <w:szCs w:val="21"/>
        </w:rPr>
        <w:t>（２）</w:t>
      </w:r>
      <w:r w:rsidR="00B20D93" w:rsidRPr="00C1394F">
        <w:rPr>
          <w:sz w:val="21"/>
          <w:szCs w:val="21"/>
        </w:rPr>
        <w:t>イベントの企画・運営</w:t>
      </w:r>
    </w:p>
    <w:p w14:paraId="041849C8" w14:textId="6CE48263" w:rsidR="00B25D81" w:rsidRPr="00C1394F" w:rsidRDefault="00C1394F" w:rsidP="00C1394F">
      <w:pPr>
        <w:spacing w:line="300" w:lineRule="exact"/>
        <w:ind w:left="0" w:firstLineChars="200" w:firstLine="420"/>
        <w:rPr>
          <w:sz w:val="21"/>
          <w:szCs w:val="21"/>
        </w:rPr>
      </w:pPr>
      <w:r w:rsidRPr="00C1394F">
        <w:rPr>
          <w:rFonts w:hint="eastAsia"/>
          <w:sz w:val="21"/>
          <w:szCs w:val="21"/>
        </w:rPr>
        <w:t>ア</w:t>
      </w:r>
      <w:r>
        <w:rPr>
          <w:rFonts w:hint="eastAsia"/>
          <w:sz w:val="21"/>
          <w:szCs w:val="21"/>
        </w:rPr>
        <w:t xml:space="preserve">　</w:t>
      </w:r>
      <w:r w:rsidR="00B25D81" w:rsidRPr="00C1394F">
        <w:rPr>
          <w:rFonts w:hint="eastAsia"/>
          <w:sz w:val="21"/>
          <w:szCs w:val="21"/>
        </w:rPr>
        <w:t>全体の企画に関する事項</w:t>
      </w:r>
    </w:p>
    <w:p w14:paraId="5599325E" w14:textId="216CFAF6" w:rsidR="00B25D81" w:rsidRPr="00B25D81" w:rsidRDefault="00C1394F" w:rsidP="0088163D">
      <w:pPr>
        <w:spacing w:line="300" w:lineRule="exact"/>
        <w:ind w:left="8" w:firstLineChars="200" w:firstLine="420"/>
        <w:rPr>
          <w:sz w:val="21"/>
          <w:szCs w:val="21"/>
        </w:rPr>
      </w:pPr>
      <w:r>
        <w:rPr>
          <w:rFonts w:hint="eastAsia"/>
          <w:sz w:val="21"/>
          <w:szCs w:val="21"/>
        </w:rPr>
        <w:t>（ア）</w:t>
      </w:r>
      <w:r w:rsidR="00B25D81" w:rsidRPr="00B25D81">
        <w:rPr>
          <w:rFonts w:hint="eastAsia"/>
          <w:sz w:val="21"/>
          <w:szCs w:val="21"/>
        </w:rPr>
        <w:t>イベントのトータルプラン</w:t>
      </w:r>
      <w:r w:rsidR="00B25D81" w:rsidRPr="00B25D81">
        <w:rPr>
          <w:sz w:val="21"/>
          <w:szCs w:val="21"/>
        </w:rPr>
        <w:t xml:space="preserve">(会場レイアウト図を含む)を提示すること。 </w:t>
      </w:r>
    </w:p>
    <w:p w14:paraId="4C36A374" w14:textId="0D76356B" w:rsidR="00B25D81" w:rsidRPr="00B25D81" w:rsidRDefault="00B25D81" w:rsidP="00F6598A">
      <w:pPr>
        <w:spacing w:line="300" w:lineRule="exact"/>
        <w:ind w:leftChars="454" w:left="1090" w:firstLine="0"/>
        <w:rPr>
          <w:sz w:val="21"/>
          <w:szCs w:val="21"/>
        </w:rPr>
      </w:pPr>
      <w:r w:rsidRPr="00B25D81">
        <w:rPr>
          <w:rFonts w:hint="eastAsia"/>
          <w:sz w:val="21"/>
          <w:szCs w:val="21"/>
        </w:rPr>
        <w:t>※企画提案においては会場規模にあうレイアウト図とし、委託契約</w:t>
      </w:r>
      <w:r w:rsidR="00926D4A">
        <w:rPr>
          <w:rFonts w:hint="eastAsia"/>
          <w:sz w:val="21"/>
          <w:szCs w:val="21"/>
        </w:rPr>
        <w:t>締結</w:t>
      </w:r>
      <w:r w:rsidRPr="00B25D81">
        <w:rPr>
          <w:rFonts w:hint="eastAsia"/>
          <w:sz w:val="21"/>
          <w:szCs w:val="21"/>
        </w:rPr>
        <w:t>後、鳥取</w:t>
      </w:r>
      <w:r w:rsidR="00C1394F">
        <w:rPr>
          <w:rFonts w:hint="eastAsia"/>
          <w:sz w:val="21"/>
          <w:szCs w:val="21"/>
        </w:rPr>
        <w:t>県</w:t>
      </w:r>
      <w:r w:rsidRPr="00B25D81">
        <w:rPr>
          <w:rFonts w:hint="eastAsia"/>
          <w:sz w:val="21"/>
          <w:szCs w:val="21"/>
        </w:rPr>
        <w:t>との打合により詳細を決定する。</w:t>
      </w:r>
    </w:p>
    <w:p w14:paraId="22F2C16B" w14:textId="4A5B168C" w:rsidR="00B95073" w:rsidRPr="00C10E44" w:rsidRDefault="00C1394F" w:rsidP="0088163D">
      <w:pPr>
        <w:spacing w:line="300" w:lineRule="exact"/>
        <w:ind w:left="8" w:firstLineChars="200" w:firstLine="420"/>
        <w:rPr>
          <w:sz w:val="21"/>
          <w:szCs w:val="21"/>
        </w:rPr>
      </w:pPr>
      <w:r>
        <w:rPr>
          <w:rFonts w:hint="eastAsia"/>
          <w:sz w:val="21"/>
          <w:szCs w:val="21"/>
        </w:rPr>
        <w:t>（イ）</w:t>
      </w:r>
      <w:r w:rsidR="00E74A7E" w:rsidRPr="00C10E44">
        <w:rPr>
          <w:sz w:val="21"/>
          <w:szCs w:val="21"/>
        </w:rPr>
        <w:t>イベント実施までの企画、運営、進捗管理</w:t>
      </w:r>
      <w:r w:rsidR="001B6F84">
        <w:rPr>
          <w:rFonts w:hint="eastAsia"/>
          <w:sz w:val="21"/>
          <w:szCs w:val="21"/>
        </w:rPr>
        <w:t>、出店店舗の選定及び交渉を</w:t>
      </w:r>
      <w:r w:rsidR="00E74A7E" w:rsidRPr="00C10E44">
        <w:rPr>
          <w:sz w:val="21"/>
          <w:szCs w:val="21"/>
        </w:rPr>
        <w:t xml:space="preserve">行うこと。 </w:t>
      </w:r>
    </w:p>
    <w:p w14:paraId="55F2ED0D" w14:textId="455CDFAD" w:rsidR="00B95073" w:rsidRPr="00F546CC" w:rsidRDefault="00C1394F" w:rsidP="0088163D">
      <w:pPr>
        <w:spacing w:line="300" w:lineRule="exact"/>
        <w:ind w:left="8" w:firstLineChars="200" w:firstLine="420"/>
        <w:rPr>
          <w:sz w:val="21"/>
          <w:szCs w:val="21"/>
        </w:rPr>
      </w:pPr>
      <w:r>
        <w:rPr>
          <w:rFonts w:hint="eastAsia"/>
          <w:sz w:val="21"/>
          <w:szCs w:val="21"/>
        </w:rPr>
        <w:t>（ウ）</w:t>
      </w:r>
      <w:r w:rsidR="00E74A7E" w:rsidRPr="00F546CC">
        <w:rPr>
          <w:sz w:val="21"/>
          <w:szCs w:val="21"/>
        </w:rPr>
        <w:t xml:space="preserve">イベント会場の設営、受付及び誘導等のすべての運営を行うこと。 </w:t>
      </w:r>
    </w:p>
    <w:p w14:paraId="637CFAFD" w14:textId="7F4A66BF" w:rsidR="00B95073" w:rsidRPr="00F546CC" w:rsidRDefault="00C1394F" w:rsidP="0088163D">
      <w:pPr>
        <w:spacing w:line="300" w:lineRule="exact"/>
        <w:ind w:left="8" w:firstLineChars="200" w:firstLine="420"/>
        <w:rPr>
          <w:sz w:val="21"/>
          <w:szCs w:val="21"/>
        </w:rPr>
      </w:pPr>
      <w:r>
        <w:rPr>
          <w:rFonts w:hint="eastAsia"/>
          <w:sz w:val="21"/>
          <w:szCs w:val="21"/>
        </w:rPr>
        <w:t>（エ）</w:t>
      </w:r>
      <w:r w:rsidR="00E74A7E" w:rsidRPr="00F546CC">
        <w:rPr>
          <w:sz w:val="21"/>
          <w:szCs w:val="21"/>
        </w:rPr>
        <w:t xml:space="preserve">契約後、速やかに業務委託全体の工程表を作成し、提出すること。 </w:t>
      </w:r>
    </w:p>
    <w:p w14:paraId="4CB5B1FF" w14:textId="3C869F38" w:rsidR="00B95073" w:rsidRDefault="00C1394F" w:rsidP="0088163D">
      <w:pPr>
        <w:spacing w:line="300" w:lineRule="exact"/>
        <w:ind w:leftChars="179" w:left="850" w:hangingChars="200" w:hanging="420"/>
        <w:rPr>
          <w:sz w:val="21"/>
          <w:szCs w:val="21"/>
        </w:rPr>
      </w:pPr>
      <w:r>
        <w:rPr>
          <w:rFonts w:hint="eastAsia"/>
          <w:sz w:val="21"/>
          <w:szCs w:val="21"/>
        </w:rPr>
        <w:t>（オ）</w:t>
      </w:r>
      <w:r w:rsidR="00E74A7E" w:rsidRPr="00F546CC">
        <w:rPr>
          <w:sz w:val="21"/>
          <w:szCs w:val="21"/>
        </w:rPr>
        <w:t>当日の進行や人員配置、各種図面、緊急時連絡先等を網羅した運営マニュアルを</w:t>
      </w:r>
      <w:r w:rsidR="00B47A61">
        <w:rPr>
          <w:rFonts w:hint="eastAsia"/>
          <w:sz w:val="21"/>
          <w:szCs w:val="21"/>
        </w:rPr>
        <w:t>作成</w:t>
      </w:r>
      <w:r w:rsidR="0088163D">
        <w:rPr>
          <w:rFonts w:hint="eastAsia"/>
          <w:sz w:val="21"/>
          <w:szCs w:val="21"/>
        </w:rPr>
        <w:t>し、</w:t>
      </w:r>
      <w:r w:rsidR="00E74A7E" w:rsidRPr="00F546CC">
        <w:rPr>
          <w:sz w:val="21"/>
          <w:szCs w:val="21"/>
        </w:rPr>
        <w:t>スタッフや</w:t>
      </w:r>
      <w:r>
        <w:rPr>
          <w:sz w:val="21"/>
          <w:szCs w:val="21"/>
        </w:rPr>
        <w:t>鳥取県</w:t>
      </w:r>
      <w:r w:rsidR="00E74A7E" w:rsidRPr="00F546CC">
        <w:rPr>
          <w:sz w:val="21"/>
          <w:szCs w:val="21"/>
        </w:rPr>
        <w:t xml:space="preserve">と情報共有を図ること。 </w:t>
      </w:r>
    </w:p>
    <w:p w14:paraId="7C4F624D" w14:textId="24B9349E" w:rsidR="006D4E15" w:rsidRPr="00F6598A" w:rsidRDefault="007E0D0D" w:rsidP="000342BB">
      <w:pPr>
        <w:spacing w:line="300" w:lineRule="exact"/>
        <w:ind w:leftChars="2" w:left="13" w:hangingChars="4" w:hanging="8"/>
        <w:rPr>
          <w:sz w:val="21"/>
          <w:szCs w:val="21"/>
        </w:rPr>
      </w:pPr>
      <w:r>
        <w:rPr>
          <w:rFonts w:hint="eastAsia"/>
          <w:sz w:val="21"/>
          <w:szCs w:val="21"/>
        </w:rPr>
        <w:t xml:space="preserve">　　</w:t>
      </w:r>
      <w:r w:rsidR="00F6598A">
        <w:rPr>
          <w:rFonts w:hint="eastAsia"/>
          <w:sz w:val="21"/>
          <w:szCs w:val="21"/>
        </w:rPr>
        <w:t xml:space="preserve">イ　</w:t>
      </w:r>
      <w:r w:rsidR="006D4E15" w:rsidRPr="00F6598A">
        <w:rPr>
          <w:sz w:val="21"/>
          <w:szCs w:val="21"/>
        </w:rPr>
        <w:t>ステージ</w:t>
      </w:r>
      <w:r w:rsidR="006D4E15" w:rsidRPr="00F6598A">
        <w:rPr>
          <w:rFonts w:hint="eastAsia"/>
          <w:sz w:val="21"/>
          <w:szCs w:val="21"/>
        </w:rPr>
        <w:t>イベント</w:t>
      </w:r>
      <w:r w:rsidR="006D4E15" w:rsidRPr="00F6598A">
        <w:rPr>
          <w:sz w:val="21"/>
          <w:szCs w:val="21"/>
        </w:rPr>
        <w:t xml:space="preserve">の企画・運営 </w:t>
      </w:r>
    </w:p>
    <w:p w14:paraId="0C7B1FAF" w14:textId="77777777" w:rsidR="006D4E15" w:rsidRDefault="006D4E15" w:rsidP="006D4E15">
      <w:pPr>
        <w:spacing w:line="300" w:lineRule="exact"/>
        <w:ind w:left="0" w:firstLineChars="392" w:firstLine="823"/>
        <w:rPr>
          <w:sz w:val="21"/>
          <w:szCs w:val="21"/>
        </w:rPr>
      </w:pPr>
      <w:r>
        <w:rPr>
          <w:rFonts w:hint="eastAsia"/>
          <w:sz w:val="21"/>
          <w:szCs w:val="21"/>
        </w:rPr>
        <w:t>ステージ</w:t>
      </w:r>
      <w:r w:rsidRPr="00F546CC">
        <w:rPr>
          <w:sz w:val="21"/>
          <w:szCs w:val="21"/>
        </w:rPr>
        <w:t>イベントは下記コンテンツを中心に、集客の柱となるよう構成する</w:t>
      </w:r>
      <w:r>
        <w:rPr>
          <w:rFonts w:hint="eastAsia"/>
          <w:sz w:val="21"/>
          <w:szCs w:val="21"/>
        </w:rPr>
        <w:t>こと</w:t>
      </w:r>
      <w:r w:rsidRPr="00F546CC">
        <w:rPr>
          <w:sz w:val="21"/>
          <w:szCs w:val="21"/>
        </w:rPr>
        <w:t>。</w:t>
      </w:r>
    </w:p>
    <w:p w14:paraId="6A7B2BDA" w14:textId="77777777" w:rsidR="006D4E15" w:rsidRPr="00F546CC" w:rsidRDefault="006D4E15" w:rsidP="006D4E15">
      <w:pPr>
        <w:spacing w:line="300" w:lineRule="exact"/>
        <w:ind w:left="8" w:firstLineChars="333" w:firstLine="699"/>
        <w:rPr>
          <w:sz w:val="21"/>
          <w:szCs w:val="21"/>
        </w:rPr>
      </w:pPr>
      <w:r w:rsidRPr="00F546CC">
        <w:rPr>
          <w:sz w:val="21"/>
          <w:szCs w:val="21"/>
        </w:rPr>
        <w:t>【</w:t>
      </w:r>
      <w:r>
        <w:rPr>
          <w:rFonts w:hint="eastAsia"/>
          <w:sz w:val="21"/>
          <w:szCs w:val="21"/>
        </w:rPr>
        <w:t>ステージ</w:t>
      </w:r>
      <w:r w:rsidRPr="00F546CC">
        <w:rPr>
          <w:sz w:val="21"/>
          <w:szCs w:val="21"/>
        </w:rPr>
        <w:t>イベント</w:t>
      </w:r>
      <w:r>
        <w:rPr>
          <w:rFonts w:hint="eastAsia"/>
          <w:sz w:val="21"/>
          <w:szCs w:val="21"/>
        </w:rPr>
        <w:t>コンテンツ</w:t>
      </w:r>
      <w:r w:rsidRPr="00F546CC">
        <w:rPr>
          <w:sz w:val="21"/>
          <w:szCs w:val="21"/>
        </w:rPr>
        <w:t xml:space="preserve">例】 </w:t>
      </w:r>
    </w:p>
    <w:p w14:paraId="2624C880" w14:textId="092A6A2E" w:rsidR="006D4E15" w:rsidRPr="00F546CC" w:rsidRDefault="006D4E15" w:rsidP="000B1C5C">
      <w:pPr>
        <w:spacing w:line="300" w:lineRule="exact"/>
        <w:ind w:left="0" w:firstLineChars="500" w:firstLine="1050"/>
        <w:rPr>
          <w:sz w:val="21"/>
          <w:szCs w:val="21"/>
        </w:rPr>
      </w:pPr>
      <w:r>
        <w:rPr>
          <w:rFonts w:hint="eastAsia"/>
          <w:sz w:val="21"/>
          <w:szCs w:val="21"/>
        </w:rPr>
        <w:t>タレント等を招いたステージショー</w:t>
      </w:r>
      <w:r w:rsidR="000B1C5C">
        <w:rPr>
          <w:rFonts w:hint="eastAsia"/>
          <w:sz w:val="21"/>
          <w:szCs w:val="21"/>
        </w:rPr>
        <w:t>、</w:t>
      </w:r>
      <w:r>
        <w:rPr>
          <w:rFonts w:hint="eastAsia"/>
          <w:sz w:val="21"/>
          <w:szCs w:val="21"/>
        </w:rPr>
        <w:t>来場者参加型で楽しめるステージ企画</w:t>
      </w:r>
      <w:r w:rsidRPr="00F546CC">
        <w:rPr>
          <w:sz w:val="21"/>
          <w:szCs w:val="21"/>
        </w:rPr>
        <w:t xml:space="preserve"> </w:t>
      </w:r>
    </w:p>
    <w:p w14:paraId="08285A48" w14:textId="3D1B8AD5" w:rsidR="006D4E15" w:rsidRPr="0083562F" w:rsidRDefault="006D4E15" w:rsidP="006D4E15">
      <w:pPr>
        <w:spacing w:line="300" w:lineRule="exact"/>
        <w:ind w:firstLineChars="200" w:firstLine="420"/>
        <w:rPr>
          <w:sz w:val="21"/>
          <w:szCs w:val="21"/>
        </w:rPr>
      </w:pPr>
      <w:r>
        <w:rPr>
          <w:rFonts w:hint="eastAsia"/>
          <w:sz w:val="21"/>
          <w:szCs w:val="21"/>
        </w:rPr>
        <w:t xml:space="preserve">ウ　</w:t>
      </w:r>
      <w:r w:rsidRPr="0083562F">
        <w:rPr>
          <w:sz w:val="21"/>
          <w:szCs w:val="21"/>
        </w:rPr>
        <w:t>タレント</w:t>
      </w:r>
      <w:r w:rsidRPr="0083562F">
        <w:rPr>
          <w:rFonts w:hint="eastAsia"/>
          <w:sz w:val="21"/>
          <w:szCs w:val="21"/>
        </w:rPr>
        <w:t>等</w:t>
      </w:r>
      <w:r w:rsidRPr="0083562F">
        <w:rPr>
          <w:sz w:val="21"/>
          <w:szCs w:val="21"/>
        </w:rPr>
        <w:t>の</w:t>
      </w:r>
      <w:r w:rsidRPr="0083562F">
        <w:rPr>
          <w:rFonts w:hint="eastAsia"/>
          <w:sz w:val="21"/>
          <w:szCs w:val="21"/>
        </w:rPr>
        <w:t>キャスティング</w:t>
      </w:r>
    </w:p>
    <w:p w14:paraId="0F1C4105" w14:textId="77777777" w:rsidR="006D4E15" w:rsidRDefault="006D4E15" w:rsidP="006D4E15">
      <w:pPr>
        <w:spacing w:line="300" w:lineRule="exact"/>
        <w:ind w:leftChars="175" w:left="850" w:hangingChars="205" w:hanging="430"/>
        <w:rPr>
          <w:sz w:val="21"/>
          <w:szCs w:val="21"/>
        </w:rPr>
      </w:pPr>
      <w:r>
        <w:rPr>
          <w:rFonts w:hint="eastAsia"/>
          <w:sz w:val="21"/>
          <w:szCs w:val="21"/>
        </w:rPr>
        <w:lastRenderedPageBreak/>
        <w:t>（ア）タレント等のキャスティングは</w:t>
      </w:r>
      <w:bookmarkStart w:id="2" w:name="_Hlk165367456"/>
      <w:r>
        <w:rPr>
          <w:sz w:val="21"/>
          <w:szCs w:val="21"/>
        </w:rPr>
        <w:t>鳥取県</w:t>
      </w:r>
      <w:r w:rsidRPr="007371F1">
        <w:rPr>
          <w:sz w:val="21"/>
          <w:szCs w:val="21"/>
        </w:rPr>
        <w:t>と協議のうえ決定すること。</w:t>
      </w:r>
      <w:bookmarkEnd w:id="2"/>
      <w:r w:rsidRPr="007371F1">
        <w:rPr>
          <w:sz w:val="21"/>
          <w:szCs w:val="21"/>
        </w:rPr>
        <w:t>また、イベント当日</w:t>
      </w:r>
      <w:r>
        <w:rPr>
          <w:rFonts w:hint="eastAsia"/>
          <w:sz w:val="21"/>
          <w:szCs w:val="21"/>
        </w:rPr>
        <w:t>の</w:t>
      </w:r>
      <w:r w:rsidRPr="007371F1">
        <w:rPr>
          <w:sz w:val="21"/>
          <w:szCs w:val="21"/>
        </w:rPr>
        <w:t xml:space="preserve">管理運営を行うこと。 </w:t>
      </w:r>
    </w:p>
    <w:p w14:paraId="49F70D85" w14:textId="00E0C5B0" w:rsidR="006D4E15" w:rsidRDefault="006D4E15" w:rsidP="006D4E15">
      <w:pPr>
        <w:spacing w:line="300" w:lineRule="exact"/>
        <w:ind w:leftChars="10" w:left="24" w:firstLineChars="200" w:firstLine="420"/>
        <w:rPr>
          <w:sz w:val="21"/>
          <w:szCs w:val="21"/>
        </w:rPr>
      </w:pPr>
      <w:r>
        <w:rPr>
          <w:rFonts w:hint="eastAsia"/>
          <w:sz w:val="21"/>
          <w:szCs w:val="21"/>
        </w:rPr>
        <w:t>（イ）起用するタレント等は、自然やアウトドア</w:t>
      </w:r>
      <w:r w:rsidR="00731BA1">
        <w:rPr>
          <w:rFonts w:hint="eastAsia"/>
          <w:sz w:val="21"/>
          <w:szCs w:val="21"/>
        </w:rPr>
        <w:t>分野で活躍している</w:t>
      </w:r>
      <w:r>
        <w:rPr>
          <w:rFonts w:hint="eastAsia"/>
          <w:sz w:val="21"/>
          <w:szCs w:val="21"/>
        </w:rPr>
        <w:t>者であること。</w:t>
      </w:r>
    </w:p>
    <w:p w14:paraId="25CE83B4" w14:textId="6C691D8C" w:rsidR="006D4E15" w:rsidRDefault="006D4E15" w:rsidP="006D4E15">
      <w:pPr>
        <w:spacing w:line="300" w:lineRule="exact"/>
        <w:ind w:leftChars="10" w:left="24" w:firstLineChars="326" w:firstLine="685"/>
        <w:rPr>
          <w:sz w:val="21"/>
          <w:szCs w:val="21"/>
        </w:rPr>
      </w:pPr>
      <w:r>
        <w:rPr>
          <w:rFonts w:hint="eastAsia"/>
          <w:sz w:val="21"/>
          <w:szCs w:val="21"/>
        </w:rPr>
        <w:t>【例】</w:t>
      </w:r>
      <w:r w:rsidR="00731BA1">
        <w:rPr>
          <w:rFonts w:hint="eastAsia"/>
          <w:sz w:val="21"/>
          <w:szCs w:val="21"/>
        </w:rPr>
        <w:t>アウトドアタレント</w:t>
      </w:r>
      <w:r>
        <w:rPr>
          <w:rFonts w:hint="eastAsia"/>
          <w:sz w:val="21"/>
          <w:szCs w:val="21"/>
        </w:rPr>
        <w:t>、</w:t>
      </w:r>
      <w:r w:rsidR="00731BA1">
        <w:rPr>
          <w:rFonts w:hint="eastAsia"/>
          <w:sz w:val="21"/>
          <w:szCs w:val="21"/>
        </w:rPr>
        <w:t>アウトドア系インフルエンサー、</w:t>
      </w:r>
      <w:r>
        <w:rPr>
          <w:rFonts w:hint="eastAsia"/>
          <w:sz w:val="21"/>
          <w:szCs w:val="21"/>
        </w:rPr>
        <w:t>鳥取県出身タレント　等</w:t>
      </w:r>
    </w:p>
    <w:p w14:paraId="7E9F68CD" w14:textId="77777777" w:rsidR="006D4E15" w:rsidRPr="007371F1" w:rsidRDefault="006D4E15" w:rsidP="006D4E15">
      <w:pPr>
        <w:spacing w:line="300" w:lineRule="exact"/>
        <w:ind w:left="8" w:firstLineChars="200" w:firstLine="420"/>
        <w:rPr>
          <w:sz w:val="21"/>
          <w:szCs w:val="21"/>
        </w:rPr>
      </w:pPr>
      <w:r>
        <w:rPr>
          <w:rFonts w:hint="eastAsia"/>
          <w:sz w:val="21"/>
          <w:szCs w:val="21"/>
        </w:rPr>
        <w:t>（ウ）タレントの</w:t>
      </w:r>
      <w:r w:rsidRPr="007371F1">
        <w:rPr>
          <w:sz w:val="21"/>
          <w:szCs w:val="21"/>
        </w:rPr>
        <w:t xml:space="preserve">出演にあたっては、控室、駐車場等の必要な設備を確保すること。 </w:t>
      </w:r>
    </w:p>
    <w:p w14:paraId="44848D90" w14:textId="77777777" w:rsidR="006D4E15" w:rsidRPr="007371F1" w:rsidRDefault="006D4E15" w:rsidP="006D4E15">
      <w:pPr>
        <w:spacing w:after="0" w:line="300" w:lineRule="exact"/>
        <w:ind w:leftChars="4" w:firstLineChars="200" w:firstLine="420"/>
        <w:jc w:val="both"/>
        <w:rPr>
          <w:sz w:val="21"/>
          <w:szCs w:val="21"/>
        </w:rPr>
      </w:pPr>
      <w:r>
        <w:rPr>
          <w:rFonts w:hint="eastAsia"/>
          <w:sz w:val="21"/>
          <w:szCs w:val="21"/>
        </w:rPr>
        <w:t>（エ）</w:t>
      </w:r>
      <w:r w:rsidRPr="007371F1">
        <w:rPr>
          <w:sz w:val="21"/>
          <w:szCs w:val="21"/>
        </w:rPr>
        <w:t xml:space="preserve">出演者等の手配・アテンド、各種調整及び経費の支払い等を行うこと。 </w:t>
      </w:r>
    </w:p>
    <w:p w14:paraId="2C37A85A" w14:textId="77777777" w:rsidR="006D4E15" w:rsidRPr="0083562F" w:rsidRDefault="006D4E15" w:rsidP="006D4E15">
      <w:pPr>
        <w:pStyle w:val="a7"/>
        <w:numPr>
          <w:ilvl w:val="0"/>
          <w:numId w:val="29"/>
        </w:numPr>
        <w:spacing w:line="300" w:lineRule="exact"/>
        <w:ind w:leftChars="0"/>
        <w:rPr>
          <w:sz w:val="21"/>
          <w:szCs w:val="21"/>
        </w:rPr>
      </w:pPr>
      <w:r w:rsidRPr="0083562F">
        <w:rPr>
          <w:sz w:val="21"/>
          <w:szCs w:val="21"/>
        </w:rPr>
        <w:t>参加者（出演者及び出展者）用のマニュアルを作成し情報共有を図ること</w:t>
      </w:r>
      <w:r w:rsidRPr="0083562F">
        <w:rPr>
          <w:rFonts w:hint="eastAsia"/>
          <w:sz w:val="21"/>
          <w:szCs w:val="21"/>
        </w:rPr>
        <w:t>。</w:t>
      </w:r>
    </w:p>
    <w:p w14:paraId="438C9D6B" w14:textId="568C3F76" w:rsidR="00F96749" w:rsidRDefault="00731BA1" w:rsidP="00B4543B">
      <w:pPr>
        <w:spacing w:line="300" w:lineRule="exact"/>
        <w:ind w:firstLineChars="200" w:firstLine="420"/>
        <w:rPr>
          <w:sz w:val="21"/>
          <w:szCs w:val="21"/>
        </w:rPr>
      </w:pPr>
      <w:r>
        <w:rPr>
          <w:rFonts w:hint="eastAsia"/>
          <w:sz w:val="21"/>
          <w:szCs w:val="21"/>
        </w:rPr>
        <w:t xml:space="preserve">エ　</w:t>
      </w:r>
      <w:r w:rsidR="00F96749">
        <w:rPr>
          <w:rFonts w:hint="eastAsia"/>
          <w:sz w:val="21"/>
          <w:szCs w:val="21"/>
        </w:rPr>
        <w:t>サステナブルイベントの運営</w:t>
      </w:r>
    </w:p>
    <w:p w14:paraId="228B9683" w14:textId="6019E69F" w:rsidR="00F96749" w:rsidRDefault="00F96749" w:rsidP="00F96749">
      <w:pPr>
        <w:pStyle w:val="a7"/>
        <w:numPr>
          <w:ilvl w:val="0"/>
          <w:numId w:val="35"/>
        </w:numPr>
        <w:spacing w:line="300" w:lineRule="exact"/>
        <w:ind w:leftChars="0"/>
        <w:rPr>
          <w:sz w:val="21"/>
          <w:szCs w:val="21"/>
        </w:rPr>
      </w:pPr>
      <w:r w:rsidRPr="00F96749">
        <w:rPr>
          <w:rFonts w:hint="eastAsia"/>
          <w:sz w:val="21"/>
          <w:szCs w:val="21"/>
        </w:rPr>
        <w:t>企画については、発注者が実施することする。</w:t>
      </w:r>
    </w:p>
    <w:p w14:paraId="223A6C87" w14:textId="525D33FE" w:rsidR="00575A9A" w:rsidRDefault="00575A9A" w:rsidP="00575A9A">
      <w:pPr>
        <w:spacing w:line="300" w:lineRule="exact"/>
        <w:ind w:left="430" w:firstLine="0"/>
        <w:rPr>
          <w:sz w:val="21"/>
          <w:szCs w:val="21"/>
        </w:rPr>
      </w:pPr>
      <w:r>
        <w:rPr>
          <w:rFonts w:hint="eastAsia"/>
          <w:sz w:val="21"/>
          <w:szCs w:val="21"/>
        </w:rPr>
        <w:t xml:space="preserve">　　【企画案】</w:t>
      </w:r>
    </w:p>
    <w:p w14:paraId="7D79DF26" w14:textId="6A84B4E5" w:rsidR="00575A9A" w:rsidRPr="00575A9A" w:rsidRDefault="00575A9A" w:rsidP="00575A9A">
      <w:pPr>
        <w:spacing w:line="300" w:lineRule="exact"/>
        <w:ind w:left="430" w:firstLine="0"/>
        <w:rPr>
          <w:sz w:val="21"/>
          <w:szCs w:val="21"/>
        </w:rPr>
      </w:pPr>
      <w:r>
        <w:rPr>
          <w:rFonts w:hint="eastAsia"/>
          <w:sz w:val="21"/>
          <w:szCs w:val="21"/>
        </w:rPr>
        <w:t xml:space="preserve">　　　大山夏山登山道修繕、山頂木道下の清掃など</w:t>
      </w:r>
    </w:p>
    <w:p w14:paraId="395D43FB" w14:textId="393A757E" w:rsidR="00F96749" w:rsidRPr="00023079" w:rsidRDefault="00F96749" w:rsidP="00023079">
      <w:pPr>
        <w:pStyle w:val="a7"/>
        <w:numPr>
          <w:ilvl w:val="0"/>
          <w:numId w:val="35"/>
        </w:numPr>
        <w:spacing w:line="300" w:lineRule="exact"/>
        <w:ind w:leftChars="0"/>
        <w:rPr>
          <w:sz w:val="21"/>
          <w:szCs w:val="21"/>
        </w:rPr>
      </w:pPr>
      <w:r w:rsidRPr="00023079">
        <w:rPr>
          <w:rFonts w:hint="eastAsia"/>
          <w:sz w:val="21"/>
          <w:szCs w:val="21"/>
        </w:rPr>
        <w:t>運営については、主として発注者が実施することとするが、</w:t>
      </w:r>
      <w:r w:rsidR="00D3417F">
        <w:rPr>
          <w:rFonts w:hint="eastAsia"/>
          <w:sz w:val="21"/>
          <w:szCs w:val="21"/>
        </w:rPr>
        <w:t>受託者</w:t>
      </w:r>
      <w:r w:rsidRPr="00023079">
        <w:rPr>
          <w:rFonts w:hint="eastAsia"/>
          <w:sz w:val="21"/>
          <w:szCs w:val="21"/>
        </w:rPr>
        <w:t>においては、運営補助員として若干名</w:t>
      </w:r>
      <w:r w:rsidR="000B1C5C" w:rsidRPr="00023079">
        <w:rPr>
          <w:rFonts w:hint="eastAsia"/>
          <w:sz w:val="21"/>
          <w:szCs w:val="21"/>
        </w:rPr>
        <w:t>の</w:t>
      </w:r>
      <w:r w:rsidRPr="00023079">
        <w:rPr>
          <w:rFonts w:hint="eastAsia"/>
          <w:sz w:val="21"/>
          <w:szCs w:val="21"/>
        </w:rPr>
        <w:t>人員を確保すること。</w:t>
      </w:r>
    </w:p>
    <w:p w14:paraId="33748A21" w14:textId="01EB8447" w:rsidR="00023079" w:rsidRPr="00023079" w:rsidRDefault="000342BB" w:rsidP="00023079">
      <w:pPr>
        <w:pStyle w:val="a7"/>
        <w:numPr>
          <w:ilvl w:val="0"/>
          <w:numId w:val="35"/>
        </w:numPr>
        <w:spacing w:line="300" w:lineRule="exact"/>
        <w:ind w:leftChars="0"/>
        <w:rPr>
          <w:sz w:val="21"/>
          <w:szCs w:val="21"/>
        </w:rPr>
      </w:pPr>
      <w:r>
        <w:rPr>
          <w:rFonts w:hint="eastAsia"/>
          <w:sz w:val="21"/>
          <w:szCs w:val="21"/>
        </w:rPr>
        <w:t>申込</w:t>
      </w:r>
      <w:r w:rsidR="00023079">
        <w:rPr>
          <w:rFonts w:hint="eastAsia"/>
          <w:sz w:val="21"/>
          <w:szCs w:val="21"/>
        </w:rPr>
        <w:t>、</w:t>
      </w:r>
      <w:r>
        <w:rPr>
          <w:rFonts w:hint="eastAsia"/>
          <w:sz w:val="21"/>
          <w:szCs w:val="21"/>
        </w:rPr>
        <w:t>受付に係る事務を行うこと</w:t>
      </w:r>
      <w:r w:rsidR="00023079">
        <w:rPr>
          <w:rFonts w:hint="eastAsia"/>
          <w:sz w:val="21"/>
          <w:szCs w:val="21"/>
        </w:rPr>
        <w:t>。</w:t>
      </w:r>
    </w:p>
    <w:p w14:paraId="5A86A86E" w14:textId="251C8420" w:rsidR="00B4543B" w:rsidRDefault="00575A9A" w:rsidP="00B4543B">
      <w:pPr>
        <w:spacing w:line="300" w:lineRule="exact"/>
        <w:ind w:firstLineChars="200" w:firstLine="420"/>
        <w:rPr>
          <w:sz w:val="21"/>
          <w:szCs w:val="21"/>
        </w:rPr>
      </w:pPr>
      <w:r>
        <w:rPr>
          <w:rFonts w:hint="eastAsia"/>
          <w:sz w:val="21"/>
          <w:szCs w:val="21"/>
        </w:rPr>
        <w:t xml:space="preserve">オ　</w:t>
      </w:r>
      <w:r w:rsidR="00B4543B">
        <w:rPr>
          <w:rFonts w:hint="eastAsia"/>
          <w:sz w:val="21"/>
          <w:szCs w:val="21"/>
        </w:rPr>
        <w:t>出演者と行くトレッキングツアーの企画</w:t>
      </w:r>
    </w:p>
    <w:p w14:paraId="33724D31" w14:textId="67225D15" w:rsidR="00731BA1" w:rsidRPr="00B4543B" w:rsidRDefault="00B4543B" w:rsidP="00B4543B">
      <w:pPr>
        <w:spacing w:line="300" w:lineRule="exact"/>
        <w:ind w:firstLineChars="200" w:firstLine="420"/>
        <w:rPr>
          <w:sz w:val="21"/>
          <w:szCs w:val="21"/>
        </w:rPr>
      </w:pPr>
      <w:r>
        <w:rPr>
          <w:rFonts w:hint="eastAsia"/>
          <w:sz w:val="21"/>
          <w:szCs w:val="21"/>
        </w:rPr>
        <w:t>（ア）</w:t>
      </w:r>
      <w:r w:rsidR="00DD275B">
        <w:rPr>
          <w:rFonts w:hint="eastAsia"/>
          <w:sz w:val="21"/>
          <w:szCs w:val="21"/>
        </w:rPr>
        <w:t>大山博労座周辺エリアの魅力的な箇所を周遊し、発信できる</w:t>
      </w:r>
      <w:r w:rsidRPr="00B4543B">
        <w:rPr>
          <w:rFonts w:hint="eastAsia"/>
          <w:sz w:val="21"/>
          <w:szCs w:val="21"/>
        </w:rPr>
        <w:t>企画</w:t>
      </w:r>
      <w:r w:rsidR="00DD275B">
        <w:rPr>
          <w:rFonts w:hint="eastAsia"/>
          <w:sz w:val="21"/>
          <w:szCs w:val="21"/>
        </w:rPr>
        <w:t>を実施すること</w:t>
      </w:r>
      <w:r w:rsidRPr="00B4543B">
        <w:rPr>
          <w:rFonts w:hint="eastAsia"/>
          <w:sz w:val="21"/>
          <w:szCs w:val="21"/>
        </w:rPr>
        <w:t>。</w:t>
      </w:r>
    </w:p>
    <w:p w14:paraId="5DAB640C" w14:textId="10B6AA1D" w:rsidR="00DD275B" w:rsidRDefault="00B4543B" w:rsidP="00B4543B">
      <w:pPr>
        <w:spacing w:line="300" w:lineRule="exact"/>
        <w:ind w:left="430" w:firstLine="0"/>
        <w:rPr>
          <w:sz w:val="21"/>
          <w:szCs w:val="21"/>
        </w:rPr>
      </w:pPr>
      <w:r>
        <w:rPr>
          <w:rFonts w:hint="eastAsia"/>
          <w:sz w:val="21"/>
          <w:szCs w:val="21"/>
        </w:rPr>
        <w:t xml:space="preserve">　　</w:t>
      </w:r>
      <w:r w:rsidR="00DD275B">
        <w:rPr>
          <w:rFonts w:hint="eastAsia"/>
          <w:sz w:val="21"/>
          <w:szCs w:val="21"/>
        </w:rPr>
        <w:t>【企画例】</w:t>
      </w:r>
    </w:p>
    <w:p w14:paraId="20077D57" w14:textId="64B1FE4D" w:rsidR="00DD275B" w:rsidRPr="00B4543B" w:rsidRDefault="00DD275B" w:rsidP="00B4543B">
      <w:pPr>
        <w:spacing w:line="300" w:lineRule="exact"/>
        <w:ind w:left="430" w:firstLine="0"/>
        <w:rPr>
          <w:sz w:val="21"/>
          <w:szCs w:val="21"/>
        </w:rPr>
      </w:pPr>
      <w:r>
        <w:rPr>
          <w:rFonts w:hint="eastAsia"/>
          <w:sz w:val="21"/>
          <w:szCs w:val="21"/>
        </w:rPr>
        <w:t xml:space="preserve">　　　</w:t>
      </w:r>
      <w:r w:rsidRPr="00B4543B">
        <w:rPr>
          <w:rFonts w:hint="eastAsia"/>
          <w:sz w:val="21"/>
          <w:szCs w:val="21"/>
        </w:rPr>
        <w:t>大山寺エリアを出演者と散策</w:t>
      </w:r>
      <w:r>
        <w:rPr>
          <w:rFonts w:hint="eastAsia"/>
          <w:sz w:val="21"/>
          <w:szCs w:val="21"/>
        </w:rPr>
        <w:t>す</w:t>
      </w:r>
      <w:r w:rsidRPr="00B4543B">
        <w:rPr>
          <w:rFonts w:hint="eastAsia"/>
          <w:sz w:val="21"/>
          <w:szCs w:val="21"/>
        </w:rPr>
        <w:t>るツアー</w:t>
      </w:r>
      <w:r>
        <w:rPr>
          <w:rFonts w:hint="eastAsia"/>
          <w:sz w:val="21"/>
          <w:szCs w:val="21"/>
        </w:rPr>
        <w:t>（出演者による配信あり）</w:t>
      </w:r>
    </w:p>
    <w:p w14:paraId="0B08A218" w14:textId="0C1B7043" w:rsidR="00B4543B" w:rsidRPr="00F6598A" w:rsidRDefault="00575A9A" w:rsidP="00B4543B">
      <w:pPr>
        <w:spacing w:line="300" w:lineRule="exact"/>
        <w:ind w:firstLineChars="200" w:firstLine="420"/>
        <w:rPr>
          <w:sz w:val="21"/>
          <w:szCs w:val="21"/>
        </w:rPr>
      </w:pPr>
      <w:r>
        <w:rPr>
          <w:rFonts w:hint="eastAsia"/>
          <w:sz w:val="21"/>
          <w:szCs w:val="21"/>
        </w:rPr>
        <w:t>カ</w:t>
      </w:r>
      <w:r w:rsidR="00B4543B">
        <w:rPr>
          <w:rFonts w:hint="eastAsia"/>
          <w:sz w:val="21"/>
          <w:szCs w:val="21"/>
        </w:rPr>
        <w:t xml:space="preserve">　大山の恵みで育まれた食材を堪能できる</w:t>
      </w:r>
      <w:r w:rsidR="00B4543B" w:rsidRPr="00F6598A">
        <w:rPr>
          <w:rFonts w:hint="eastAsia"/>
          <w:sz w:val="21"/>
          <w:szCs w:val="21"/>
        </w:rPr>
        <w:t>飲食店</w:t>
      </w:r>
      <w:r w:rsidR="00B4543B" w:rsidRPr="00F6598A">
        <w:rPr>
          <w:sz w:val="21"/>
          <w:szCs w:val="21"/>
        </w:rPr>
        <w:t>ブースの設置</w:t>
      </w:r>
    </w:p>
    <w:p w14:paraId="653F2F2F" w14:textId="77777777" w:rsidR="00B4543B" w:rsidRPr="00E23C5D" w:rsidRDefault="00B4543B" w:rsidP="00B4543B">
      <w:pPr>
        <w:tabs>
          <w:tab w:val="left" w:pos="720"/>
        </w:tabs>
        <w:spacing w:line="300" w:lineRule="exact"/>
        <w:ind w:leftChars="179" w:left="850" w:hangingChars="200" w:hanging="420"/>
        <w:rPr>
          <w:sz w:val="21"/>
          <w:szCs w:val="21"/>
        </w:rPr>
      </w:pPr>
      <w:r>
        <w:rPr>
          <w:rFonts w:hint="eastAsia"/>
          <w:sz w:val="21"/>
          <w:szCs w:val="21"/>
        </w:rPr>
        <w:t>（ア）大山周辺の食材を使用した料理を堪能できる飲食ブースを設置すること</w:t>
      </w:r>
    </w:p>
    <w:p w14:paraId="44020E51" w14:textId="77777777" w:rsidR="00B4543B" w:rsidRPr="00E74A7E" w:rsidRDefault="00B4543B" w:rsidP="00B4543B">
      <w:pPr>
        <w:spacing w:line="300" w:lineRule="exact"/>
        <w:ind w:leftChars="199" w:left="848" w:hangingChars="176" w:hanging="370"/>
        <w:rPr>
          <w:sz w:val="21"/>
          <w:szCs w:val="21"/>
        </w:rPr>
      </w:pPr>
      <w:r>
        <w:rPr>
          <w:rFonts w:hint="eastAsia"/>
          <w:sz w:val="21"/>
          <w:szCs w:val="21"/>
        </w:rPr>
        <w:t>（イ）飲食店</w:t>
      </w:r>
      <w:r w:rsidRPr="00E23C5D">
        <w:rPr>
          <w:sz w:val="21"/>
          <w:szCs w:val="21"/>
        </w:rPr>
        <w:t>ブースの出</w:t>
      </w:r>
      <w:r>
        <w:rPr>
          <w:rFonts w:hint="eastAsia"/>
          <w:sz w:val="21"/>
          <w:szCs w:val="21"/>
        </w:rPr>
        <w:t>店</w:t>
      </w:r>
      <w:r w:rsidRPr="00E23C5D">
        <w:rPr>
          <w:sz w:val="21"/>
          <w:szCs w:val="21"/>
        </w:rPr>
        <w:t>料は</w:t>
      </w:r>
      <w:r>
        <w:rPr>
          <w:sz w:val="21"/>
          <w:szCs w:val="21"/>
        </w:rPr>
        <w:t>鳥取県</w:t>
      </w:r>
      <w:r w:rsidRPr="00E23C5D">
        <w:rPr>
          <w:sz w:val="21"/>
          <w:szCs w:val="21"/>
        </w:rPr>
        <w:t>と協議のうえ決定すること。</w:t>
      </w:r>
    </w:p>
    <w:p w14:paraId="1DEC1703" w14:textId="77777777" w:rsidR="00B4543B" w:rsidRPr="00E23C5D" w:rsidRDefault="00B4543B" w:rsidP="00B4543B">
      <w:pPr>
        <w:spacing w:line="300" w:lineRule="exact"/>
        <w:ind w:leftChars="179" w:left="850" w:hangingChars="200" w:hanging="420"/>
        <w:rPr>
          <w:sz w:val="21"/>
          <w:szCs w:val="21"/>
        </w:rPr>
      </w:pPr>
      <w:r>
        <w:rPr>
          <w:rFonts w:hint="eastAsia"/>
          <w:sz w:val="21"/>
          <w:szCs w:val="21"/>
        </w:rPr>
        <w:t>（ウ）</w:t>
      </w:r>
      <w:r w:rsidRPr="00E23C5D">
        <w:rPr>
          <w:sz w:val="21"/>
          <w:szCs w:val="21"/>
        </w:rPr>
        <w:t xml:space="preserve"> 出</w:t>
      </w:r>
      <w:r>
        <w:rPr>
          <w:rFonts w:hint="eastAsia"/>
          <w:sz w:val="21"/>
          <w:szCs w:val="21"/>
        </w:rPr>
        <w:t>店</w:t>
      </w:r>
      <w:r w:rsidRPr="00E23C5D">
        <w:rPr>
          <w:sz w:val="21"/>
          <w:szCs w:val="21"/>
        </w:rPr>
        <w:t>者の申込み受付及び</w:t>
      </w:r>
      <w:r>
        <w:rPr>
          <w:rFonts w:hint="eastAsia"/>
          <w:sz w:val="21"/>
          <w:szCs w:val="21"/>
        </w:rPr>
        <w:t>調整を</w:t>
      </w:r>
      <w:r w:rsidRPr="00E23C5D">
        <w:rPr>
          <w:sz w:val="21"/>
          <w:szCs w:val="21"/>
        </w:rPr>
        <w:t>行う</w:t>
      </w:r>
      <w:r>
        <w:rPr>
          <w:rFonts w:hint="eastAsia"/>
          <w:sz w:val="21"/>
          <w:szCs w:val="21"/>
        </w:rPr>
        <w:t>こと。</w:t>
      </w:r>
      <w:r w:rsidRPr="00F9197A">
        <w:rPr>
          <w:rFonts w:hint="eastAsia"/>
          <w:sz w:val="21"/>
          <w:szCs w:val="21"/>
        </w:rPr>
        <w:t>ただし、必要に応じて、</w:t>
      </w:r>
      <w:r>
        <w:rPr>
          <w:rFonts w:hint="eastAsia"/>
          <w:sz w:val="21"/>
          <w:szCs w:val="21"/>
        </w:rPr>
        <w:t>鳥取県</w:t>
      </w:r>
      <w:r w:rsidRPr="00F9197A">
        <w:rPr>
          <w:rFonts w:hint="eastAsia"/>
          <w:sz w:val="21"/>
          <w:szCs w:val="21"/>
        </w:rPr>
        <w:t>と受託者において連携するものとする。</w:t>
      </w:r>
    </w:p>
    <w:p w14:paraId="053BA2EA" w14:textId="77777777" w:rsidR="00B4543B" w:rsidRPr="00E23C5D" w:rsidRDefault="00B4543B" w:rsidP="00B4543B">
      <w:pPr>
        <w:spacing w:line="300" w:lineRule="exact"/>
        <w:ind w:leftChars="179" w:left="850" w:hangingChars="200" w:hanging="420"/>
        <w:rPr>
          <w:sz w:val="21"/>
          <w:szCs w:val="21"/>
        </w:rPr>
      </w:pPr>
      <w:r>
        <w:rPr>
          <w:rFonts w:hint="eastAsia"/>
          <w:sz w:val="21"/>
          <w:szCs w:val="21"/>
        </w:rPr>
        <w:t>（エ）</w:t>
      </w:r>
      <w:r w:rsidRPr="00E23C5D">
        <w:rPr>
          <w:sz w:val="21"/>
          <w:szCs w:val="21"/>
        </w:rPr>
        <w:t>出</w:t>
      </w:r>
      <w:r>
        <w:rPr>
          <w:rFonts w:hint="eastAsia"/>
          <w:sz w:val="21"/>
          <w:szCs w:val="21"/>
        </w:rPr>
        <w:t>店</w:t>
      </w:r>
      <w:r w:rsidRPr="00E23C5D">
        <w:rPr>
          <w:sz w:val="21"/>
          <w:szCs w:val="21"/>
        </w:rPr>
        <w:t xml:space="preserve">受付の際には、飲食物を提供する場合の臨時営業届等、必要な法令上の手続きが完了していることを確認すること。 </w:t>
      </w:r>
    </w:p>
    <w:p w14:paraId="5BE58FCC" w14:textId="77777777" w:rsidR="00B4543B" w:rsidRPr="00E23C5D" w:rsidRDefault="00B4543B" w:rsidP="00B4543B">
      <w:pPr>
        <w:spacing w:line="300" w:lineRule="exact"/>
        <w:ind w:left="8" w:firstLineChars="200" w:firstLine="420"/>
        <w:rPr>
          <w:sz w:val="21"/>
          <w:szCs w:val="21"/>
        </w:rPr>
      </w:pPr>
      <w:r>
        <w:rPr>
          <w:rFonts w:hint="eastAsia"/>
          <w:sz w:val="21"/>
          <w:szCs w:val="21"/>
        </w:rPr>
        <w:t>（オ）</w:t>
      </w:r>
      <w:r w:rsidRPr="00E23C5D">
        <w:rPr>
          <w:sz w:val="21"/>
          <w:szCs w:val="21"/>
        </w:rPr>
        <w:t xml:space="preserve">酒類の提供は不可とする。 </w:t>
      </w:r>
    </w:p>
    <w:p w14:paraId="10CA6612" w14:textId="5B9B5FD8" w:rsidR="00B4543B" w:rsidRPr="00E23C5D" w:rsidRDefault="00B4543B" w:rsidP="00B4543B">
      <w:pPr>
        <w:spacing w:line="300" w:lineRule="exact"/>
        <w:ind w:leftChars="179" w:left="850" w:hangingChars="200" w:hanging="420"/>
        <w:rPr>
          <w:sz w:val="21"/>
          <w:szCs w:val="21"/>
        </w:rPr>
      </w:pPr>
      <w:r>
        <w:rPr>
          <w:rFonts w:hint="eastAsia"/>
          <w:sz w:val="21"/>
          <w:szCs w:val="21"/>
        </w:rPr>
        <w:t>（カ）</w:t>
      </w:r>
      <w:r w:rsidRPr="00E23C5D">
        <w:rPr>
          <w:sz w:val="21"/>
          <w:szCs w:val="21"/>
        </w:rPr>
        <w:t>電気系統や火気の取扱いについては、会場となる</w:t>
      </w:r>
      <w:r>
        <w:rPr>
          <w:rFonts w:hint="eastAsia"/>
          <w:sz w:val="21"/>
          <w:szCs w:val="21"/>
        </w:rPr>
        <w:t>施設</w:t>
      </w:r>
      <w:r w:rsidRPr="00E23C5D">
        <w:rPr>
          <w:sz w:val="21"/>
          <w:szCs w:val="21"/>
        </w:rPr>
        <w:t>（</w:t>
      </w:r>
      <w:r w:rsidRPr="00297E16">
        <w:rPr>
          <w:rFonts w:hint="eastAsia"/>
          <w:sz w:val="21"/>
          <w:szCs w:val="21"/>
        </w:rPr>
        <w:t>大山博労座及び西部総合事務所</w:t>
      </w:r>
      <w:r w:rsidRPr="00A52AFA">
        <w:rPr>
          <w:sz w:val="21"/>
          <w:szCs w:val="21"/>
        </w:rPr>
        <w:t>）の規則</w:t>
      </w:r>
      <w:r w:rsidRPr="00A52AFA">
        <w:rPr>
          <w:rFonts w:hint="eastAsia"/>
          <w:sz w:val="21"/>
          <w:szCs w:val="21"/>
        </w:rPr>
        <w:t>を遵守すること。</w:t>
      </w:r>
      <w:r w:rsidRPr="00E23C5D">
        <w:rPr>
          <w:sz w:val="21"/>
          <w:szCs w:val="21"/>
        </w:rPr>
        <w:t xml:space="preserve"> </w:t>
      </w:r>
    </w:p>
    <w:p w14:paraId="36E81F16" w14:textId="3FBA75AA" w:rsidR="00B4543B" w:rsidRDefault="00B4543B" w:rsidP="00B4543B">
      <w:pPr>
        <w:spacing w:line="300" w:lineRule="exact"/>
        <w:ind w:leftChars="200" w:left="900" w:hangingChars="200" w:hanging="420"/>
        <w:rPr>
          <w:sz w:val="21"/>
          <w:szCs w:val="21"/>
        </w:rPr>
      </w:pPr>
      <w:r>
        <w:rPr>
          <w:rFonts w:hint="eastAsia"/>
          <w:sz w:val="21"/>
          <w:szCs w:val="21"/>
        </w:rPr>
        <w:t>（キ）飲食</w:t>
      </w:r>
      <w:r w:rsidRPr="00E23C5D">
        <w:rPr>
          <w:sz w:val="21"/>
          <w:szCs w:val="21"/>
        </w:rPr>
        <w:t>ブース運営に係る商品、各種備品等について、前日搬入の受け入れができる</w:t>
      </w:r>
      <w:r>
        <w:rPr>
          <w:rFonts w:hint="eastAsia"/>
          <w:sz w:val="21"/>
          <w:szCs w:val="21"/>
        </w:rPr>
        <w:t>よ</w:t>
      </w:r>
      <w:r w:rsidRPr="00E23C5D">
        <w:rPr>
          <w:sz w:val="21"/>
          <w:szCs w:val="21"/>
        </w:rPr>
        <w:t>う、必要な設備及び人員を確保すること</w:t>
      </w:r>
    </w:p>
    <w:p w14:paraId="7DF7969D" w14:textId="3D386B04" w:rsidR="00B4543B" w:rsidRPr="00F6598A" w:rsidRDefault="00575A9A" w:rsidP="00B4543B">
      <w:pPr>
        <w:spacing w:line="300" w:lineRule="exact"/>
        <w:ind w:firstLineChars="200" w:firstLine="420"/>
        <w:rPr>
          <w:sz w:val="21"/>
          <w:szCs w:val="21"/>
        </w:rPr>
      </w:pPr>
      <w:r>
        <w:rPr>
          <w:rFonts w:hint="eastAsia"/>
          <w:sz w:val="21"/>
          <w:szCs w:val="21"/>
        </w:rPr>
        <w:t>キ</w:t>
      </w:r>
      <w:r w:rsidR="00B4543B">
        <w:rPr>
          <w:rFonts w:hint="eastAsia"/>
          <w:sz w:val="21"/>
          <w:szCs w:val="21"/>
        </w:rPr>
        <w:t xml:space="preserve">　ブース出展</w:t>
      </w:r>
    </w:p>
    <w:p w14:paraId="1E59F727" w14:textId="5C1E7ADD" w:rsidR="00B4543B" w:rsidRPr="00E23C5D" w:rsidRDefault="00DD275B" w:rsidP="000B1C5C">
      <w:pPr>
        <w:tabs>
          <w:tab w:val="left" w:pos="720"/>
        </w:tabs>
        <w:spacing w:line="300" w:lineRule="exact"/>
        <w:ind w:leftChars="379" w:left="910" w:firstLine="0"/>
        <w:rPr>
          <w:sz w:val="21"/>
          <w:szCs w:val="21"/>
        </w:rPr>
      </w:pPr>
      <w:r>
        <w:rPr>
          <w:rFonts w:hint="eastAsia"/>
          <w:sz w:val="21"/>
          <w:szCs w:val="21"/>
        </w:rPr>
        <w:t>登山ブランドの商品を販売する</w:t>
      </w:r>
      <w:r w:rsidR="00B4543B">
        <w:rPr>
          <w:rFonts w:hint="eastAsia"/>
          <w:sz w:val="21"/>
          <w:szCs w:val="21"/>
        </w:rPr>
        <w:t>ブースを設置すること</w:t>
      </w:r>
    </w:p>
    <w:p w14:paraId="27948D8A" w14:textId="775B37FC" w:rsidR="00DD275B" w:rsidRDefault="00575A9A" w:rsidP="00DD275B">
      <w:pPr>
        <w:spacing w:line="300" w:lineRule="exact"/>
        <w:ind w:leftChars="2" w:left="5" w:firstLineChars="200" w:firstLine="420"/>
        <w:rPr>
          <w:sz w:val="21"/>
          <w:szCs w:val="21"/>
        </w:rPr>
      </w:pPr>
      <w:r>
        <w:rPr>
          <w:rFonts w:hint="eastAsia"/>
          <w:sz w:val="21"/>
          <w:szCs w:val="21"/>
        </w:rPr>
        <w:t>ク</w:t>
      </w:r>
      <w:r w:rsidR="00DD275B">
        <w:rPr>
          <w:rFonts w:hint="eastAsia"/>
          <w:sz w:val="21"/>
          <w:szCs w:val="21"/>
        </w:rPr>
        <w:t xml:space="preserve">　ワークショップ</w:t>
      </w:r>
    </w:p>
    <w:p w14:paraId="392BA63A" w14:textId="185C4D80" w:rsidR="00DD275B" w:rsidRPr="00E23C5D" w:rsidRDefault="00DD275B" w:rsidP="000B1C5C">
      <w:pPr>
        <w:tabs>
          <w:tab w:val="left" w:pos="720"/>
        </w:tabs>
        <w:spacing w:line="300" w:lineRule="exact"/>
        <w:ind w:leftChars="379" w:left="910" w:firstLine="0"/>
        <w:rPr>
          <w:sz w:val="21"/>
          <w:szCs w:val="21"/>
        </w:rPr>
      </w:pPr>
      <w:r>
        <w:rPr>
          <w:rFonts w:hint="eastAsia"/>
          <w:sz w:val="21"/>
          <w:szCs w:val="21"/>
        </w:rPr>
        <w:t>親子で楽しめる制作などのワークブースを設置すること</w:t>
      </w:r>
    </w:p>
    <w:p w14:paraId="65941BB3" w14:textId="2A1070C7" w:rsidR="00B4543B" w:rsidRPr="00B4543B" w:rsidRDefault="00575A9A" w:rsidP="00731BA1">
      <w:pPr>
        <w:spacing w:line="300" w:lineRule="exact"/>
        <w:ind w:leftChars="179" w:left="850" w:hangingChars="200" w:hanging="420"/>
        <w:rPr>
          <w:sz w:val="21"/>
          <w:szCs w:val="21"/>
        </w:rPr>
      </w:pPr>
      <w:r>
        <w:rPr>
          <w:rFonts w:hint="eastAsia"/>
          <w:sz w:val="21"/>
          <w:szCs w:val="21"/>
        </w:rPr>
        <w:t>ケ</w:t>
      </w:r>
      <w:r w:rsidR="00B4543B">
        <w:rPr>
          <w:rFonts w:hint="eastAsia"/>
          <w:sz w:val="21"/>
          <w:szCs w:val="21"/>
        </w:rPr>
        <w:t xml:space="preserve">　</w:t>
      </w:r>
      <w:r w:rsidR="00DD275B">
        <w:rPr>
          <w:rFonts w:hint="eastAsia"/>
          <w:sz w:val="21"/>
          <w:szCs w:val="21"/>
        </w:rPr>
        <w:t>展示ブース</w:t>
      </w:r>
    </w:p>
    <w:p w14:paraId="3397E3B4" w14:textId="2815D97B" w:rsidR="00DD275B" w:rsidRPr="00E23C5D" w:rsidRDefault="00DD275B" w:rsidP="000B1C5C">
      <w:pPr>
        <w:tabs>
          <w:tab w:val="left" w:pos="720"/>
        </w:tabs>
        <w:spacing w:line="300" w:lineRule="exact"/>
        <w:ind w:leftChars="379" w:left="910" w:firstLine="0"/>
        <w:rPr>
          <w:sz w:val="21"/>
          <w:szCs w:val="21"/>
        </w:rPr>
      </w:pPr>
      <w:r>
        <w:rPr>
          <w:rFonts w:hint="eastAsia"/>
          <w:sz w:val="21"/>
          <w:szCs w:val="21"/>
        </w:rPr>
        <w:t>大山のサステナブルな取り組みを紹介する展示ブースを設置すること</w:t>
      </w:r>
    </w:p>
    <w:p w14:paraId="2B455C17" w14:textId="205D7715" w:rsidR="00731BA1" w:rsidRPr="0083562F" w:rsidRDefault="00575A9A" w:rsidP="00731BA1">
      <w:pPr>
        <w:spacing w:line="300" w:lineRule="exact"/>
        <w:ind w:firstLineChars="200" w:firstLine="420"/>
        <w:rPr>
          <w:sz w:val="21"/>
          <w:szCs w:val="21"/>
        </w:rPr>
      </w:pPr>
      <w:r>
        <w:rPr>
          <w:rFonts w:hint="eastAsia"/>
          <w:sz w:val="21"/>
          <w:szCs w:val="21"/>
        </w:rPr>
        <w:t>コ</w:t>
      </w:r>
      <w:r w:rsidR="00731BA1">
        <w:rPr>
          <w:rFonts w:hint="eastAsia"/>
          <w:sz w:val="21"/>
          <w:szCs w:val="21"/>
        </w:rPr>
        <w:t xml:space="preserve">　</w:t>
      </w:r>
      <w:r w:rsidR="00731BA1" w:rsidRPr="0083562F">
        <w:rPr>
          <w:sz w:val="21"/>
          <w:szCs w:val="21"/>
        </w:rPr>
        <w:t>「</w:t>
      </w:r>
      <w:r w:rsidR="00731BA1">
        <w:rPr>
          <w:rFonts w:hint="eastAsia"/>
          <w:sz w:val="21"/>
          <w:szCs w:val="21"/>
        </w:rPr>
        <w:t>大山隠岐国立公園指定90周年記念</w:t>
      </w:r>
      <w:r w:rsidR="00731BA1" w:rsidRPr="0083562F">
        <w:rPr>
          <w:sz w:val="21"/>
          <w:szCs w:val="21"/>
        </w:rPr>
        <w:t>」</w:t>
      </w:r>
      <w:r w:rsidR="00731BA1" w:rsidRPr="0083562F">
        <w:rPr>
          <w:rFonts w:hint="eastAsia"/>
          <w:sz w:val="21"/>
          <w:szCs w:val="21"/>
        </w:rPr>
        <w:t>のPRブースの設置</w:t>
      </w:r>
    </w:p>
    <w:p w14:paraId="1EEAB2CD" w14:textId="5D5BF118" w:rsidR="00731BA1" w:rsidRDefault="00731BA1" w:rsidP="002171E9">
      <w:pPr>
        <w:spacing w:line="300" w:lineRule="exact"/>
        <w:ind w:leftChars="362" w:left="869" w:firstLine="0"/>
        <w:rPr>
          <w:sz w:val="21"/>
          <w:szCs w:val="21"/>
        </w:rPr>
      </w:pPr>
      <w:r w:rsidRPr="00E758A4">
        <w:rPr>
          <w:sz w:val="21"/>
          <w:szCs w:val="21"/>
        </w:rPr>
        <w:t>「</w:t>
      </w:r>
      <w:r>
        <w:rPr>
          <w:rFonts w:hint="eastAsia"/>
          <w:sz w:val="21"/>
          <w:szCs w:val="21"/>
        </w:rPr>
        <w:t>大山隠岐国立公園指定90周年記念</w:t>
      </w:r>
      <w:r w:rsidRPr="00695B75">
        <w:rPr>
          <w:sz w:val="21"/>
          <w:szCs w:val="21"/>
        </w:rPr>
        <w:t>」</w:t>
      </w:r>
      <w:r w:rsidRPr="003F2CDB">
        <w:rPr>
          <w:rFonts w:hint="eastAsia"/>
          <w:sz w:val="21"/>
          <w:szCs w:val="21"/>
        </w:rPr>
        <w:t>をPRするための展示ブース</w:t>
      </w:r>
      <w:r>
        <w:rPr>
          <w:rFonts w:hint="eastAsia"/>
          <w:sz w:val="21"/>
          <w:szCs w:val="21"/>
        </w:rPr>
        <w:t>の</w:t>
      </w:r>
      <w:r w:rsidRPr="003F2CDB">
        <w:rPr>
          <w:rFonts w:hint="eastAsia"/>
          <w:sz w:val="21"/>
          <w:szCs w:val="21"/>
        </w:rPr>
        <w:t>設置</w:t>
      </w:r>
      <w:r>
        <w:rPr>
          <w:rFonts w:hint="eastAsia"/>
          <w:sz w:val="21"/>
          <w:szCs w:val="21"/>
        </w:rPr>
        <w:t>は鳥取県</w:t>
      </w:r>
      <w:r w:rsidRPr="00FA1D83">
        <w:rPr>
          <w:rFonts w:hint="eastAsia"/>
          <w:sz w:val="21"/>
          <w:szCs w:val="21"/>
        </w:rPr>
        <w:t>と協議の</w:t>
      </w:r>
      <w:r w:rsidR="002171E9">
        <w:rPr>
          <w:rFonts w:hint="eastAsia"/>
          <w:sz w:val="21"/>
          <w:szCs w:val="21"/>
        </w:rPr>
        <w:t>上、</w:t>
      </w:r>
      <w:r w:rsidRPr="00FA1D83">
        <w:rPr>
          <w:rFonts w:hint="eastAsia"/>
          <w:sz w:val="21"/>
          <w:szCs w:val="21"/>
        </w:rPr>
        <w:t>決定すること。</w:t>
      </w:r>
    </w:p>
    <w:p w14:paraId="786D06BF" w14:textId="4D0DDAA3" w:rsidR="005E011E" w:rsidRDefault="005E011E" w:rsidP="005E011E">
      <w:pPr>
        <w:spacing w:line="300" w:lineRule="exact"/>
        <w:ind w:leftChars="4" w:left="18" w:hangingChars="4" w:hanging="8"/>
        <w:rPr>
          <w:sz w:val="21"/>
          <w:szCs w:val="21"/>
        </w:rPr>
      </w:pPr>
      <w:r>
        <w:rPr>
          <w:rFonts w:hint="eastAsia"/>
          <w:sz w:val="21"/>
          <w:szCs w:val="21"/>
        </w:rPr>
        <w:t xml:space="preserve">　　サ　</w:t>
      </w:r>
      <w:r w:rsidR="00023079">
        <w:rPr>
          <w:rFonts w:hint="eastAsia"/>
          <w:sz w:val="21"/>
          <w:szCs w:val="21"/>
        </w:rPr>
        <w:t>携帯トイレ紹介ブース</w:t>
      </w:r>
    </w:p>
    <w:p w14:paraId="3229DEF1" w14:textId="3665B84E" w:rsidR="00023079" w:rsidRDefault="00023079" w:rsidP="005E011E">
      <w:pPr>
        <w:spacing w:line="300" w:lineRule="exact"/>
        <w:ind w:leftChars="4" w:left="18" w:hangingChars="4" w:hanging="8"/>
        <w:rPr>
          <w:sz w:val="21"/>
          <w:szCs w:val="21"/>
        </w:rPr>
      </w:pPr>
      <w:r>
        <w:rPr>
          <w:rFonts w:hint="eastAsia"/>
          <w:sz w:val="21"/>
          <w:szCs w:val="21"/>
        </w:rPr>
        <w:t xml:space="preserve">　　　　</w:t>
      </w:r>
      <w:r w:rsidR="007362BB">
        <w:rPr>
          <w:rFonts w:hint="eastAsia"/>
          <w:sz w:val="21"/>
          <w:szCs w:val="21"/>
        </w:rPr>
        <w:t>携帯トイレの普及に向けた紹介及び体験できるブースを設置すること</w:t>
      </w:r>
    </w:p>
    <w:p w14:paraId="27F6FD62" w14:textId="67A9FA1A" w:rsidR="002171E9" w:rsidRDefault="002171E9" w:rsidP="005E011E">
      <w:pPr>
        <w:spacing w:line="300" w:lineRule="exact"/>
        <w:ind w:leftChars="4" w:left="18" w:hangingChars="4" w:hanging="8"/>
        <w:rPr>
          <w:sz w:val="21"/>
          <w:szCs w:val="21"/>
        </w:rPr>
      </w:pPr>
      <w:r>
        <w:rPr>
          <w:rFonts w:hint="eastAsia"/>
          <w:sz w:val="21"/>
          <w:szCs w:val="21"/>
        </w:rPr>
        <w:t xml:space="preserve">　　シ　ノベルティ制作</w:t>
      </w:r>
    </w:p>
    <w:p w14:paraId="58C45EB1" w14:textId="1D93092B" w:rsidR="002171E9" w:rsidRPr="003F2CDB" w:rsidRDefault="002171E9" w:rsidP="005E011E">
      <w:pPr>
        <w:spacing w:line="300" w:lineRule="exact"/>
        <w:ind w:leftChars="4" w:left="18" w:hangingChars="4" w:hanging="8"/>
        <w:rPr>
          <w:sz w:val="21"/>
          <w:szCs w:val="21"/>
        </w:rPr>
      </w:pPr>
      <w:r>
        <w:rPr>
          <w:rFonts w:hint="eastAsia"/>
          <w:sz w:val="21"/>
          <w:szCs w:val="21"/>
        </w:rPr>
        <w:t xml:space="preserve">　　　　参加者に配布するノベルティについては、鳥取県と協議の上、決定すること。</w:t>
      </w:r>
    </w:p>
    <w:p w14:paraId="3679A1F8" w14:textId="3B07F984" w:rsidR="00B95073" w:rsidRPr="0083562F" w:rsidRDefault="0083562F" w:rsidP="0083562F">
      <w:pPr>
        <w:spacing w:line="300" w:lineRule="exact"/>
        <w:ind w:left="0" w:firstLine="0"/>
        <w:rPr>
          <w:sz w:val="21"/>
          <w:szCs w:val="21"/>
        </w:rPr>
      </w:pPr>
      <w:r>
        <w:rPr>
          <w:rFonts w:hint="eastAsia"/>
          <w:sz w:val="21"/>
          <w:szCs w:val="21"/>
        </w:rPr>
        <w:t>（３）</w:t>
      </w:r>
      <w:r w:rsidR="00DA562F" w:rsidRPr="0083562F">
        <w:rPr>
          <w:sz w:val="21"/>
          <w:szCs w:val="21"/>
        </w:rPr>
        <w:t>会場運営</w:t>
      </w:r>
    </w:p>
    <w:p w14:paraId="2F7025CD" w14:textId="1A705DB2" w:rsidR="00695B75" w:rsidRPr="0083562F" w:rsidRDefault="0083562F" w:rsidP="0083562F">
      <w:pPr>
        <w:spacing w:line="300" w:lineRule="exact"/>
        <w:ind w:firstLineChars="200" w:firstLine="420"/>
        <w:rPr>
          <w:sz w:val="21"/>
          <w:szCs w:val="21"/>
        </w:rPr>
      </w:pPr>
      <w:r>
        <w:rPr>
          <w:rFonts w:hint="eastAsia"/>
          <w:sz w:val="21"/>
          <w:szCs w:val="21"/>
        </w:rPr>
        <w:lastRenderedPageBreak/>
        <w:t xml:space="preserve">ア　</w:t>
      </w:r>
      <w:r w:rsidR="00695B75" w:rsidRPr="0083562F">
        <w:rPr>
          <w:sz w:val="21"/>
          <w:szCs w:val="21"/>
        </w:rPr>
        <w:t xml:space="preserve">設営・撤去 </w:t>
      </w:r>
    </w:p>
    <w:p w14:paraId="6931AB43" w14:textId="4FE68772" w:rsidR="006B7DF0" w:rsidRPr="00D04551" w:rsidRDefault="00314884" w:rsidP="00DD275B">
      <w:pPr>
        <w:pStyle w:val="a7"/>
        <w:numPr>
          <w:ilvl w:val="0"/>
          <w:numId w:val="34"/>
        </w:numPr>
        <w:spacing w:line="300" w:lineRule="exact"/>
        <w:ind w:leftChars="0"/>
        <w:rPr>
          <w:sz w:val="21"/>
          <w:szCs w:val="21"/>
        </w:rPr>
      </w:pPr>
      <w:r w:rsidRPr="00D04551">
        <w:rPr>
          <w:rFonts w:hint="eastAsia"/>
          <w:sz w:val="21"/>
          <w:szCs w:val="21"/>
        </w:rPr>
        <w:t>会場使用可能期間は、令和</w:t>
      </w:r>
      <w:r w:rsidR="00DD275B" w:rsidRPr="00D04551">
        <w:rPr>
          <w:rFonts w:hint="eastAsia"/>
          <w:sz w:val="21"/>
          <w:szCs w:val="21"/>
        </w:rPr>
        <w:t>８</w:t>
      </w:r>
      <w:r w:rsidRPr="00D04551">
        <w:rPr>
          <w:rFonts w:hint="eastAsia"/>
          <w:sz w:val="21"/>
          <w:szCs w:val="21"/>
        </w:rPr>
        <w:t>年</w:t>
      </w:r>
      <w:r w:rsidR="00DD275B" w:rsidRPr="00D04551">
        <w:rPr>
          <w:rFonts w:hint="eastAsia"/>
          <w:sz w:val="21"/>
          <w:szCs w:val="21"/>
        </w:rPr>
        <w:t>10</w:t>
      </w:r>
      <w:r w:rsidRPr="00D04551">
        <w:rPr>
          <w:rFonts w:hint="eastAsia"/>
          <w:sz w:val="21"/>
          <w:szCs w:val="21"/>
        </w:rPr>
        <w:t>月</w:t>
      </w:r>
      <w:r w:rsidR="00D04551">
        <w:rPr>
          <w:rFonts w:hint="eastAsia"/>
          <w:sz w:val="21"/>
          <w:szCs w:val="21"/>
        </w:rPr>
        <w:t>10</w:t>
      </w:r>
      <w:r w:rsidRPr="00D04551">
        <w:rPr>
          <w:rFonts w:hint="eastAsia"/>
          <w:sz w:val="21"/>
          <w:szCs w:val="21"/>
        </w:rPr>
        <w:t>日</w:t>
      </w:r>
      <w:r w:rsidRPr="00D04551">
        <w:rPr>
          <w:sz w:val="21"/>
          <w:szCs w:val="21"/>
        </w:rPr>
        <w:t>(</w:t>
      </w:r>
      <w:r w:rsidRPr="00D04551">
        <w:rPr>
          <w:rFonts w:hint="eastAsia"/>
          <w:sz w:val="21"/>
          <w:szCs w:val="21"/>
        </w:rPr>
        <w:t>土</w:t>
      </w:r>
      <w:r w:rsidRPr="00D04551">
        <w:rPr>
          <w:sz w:val="21"/>
          <w:szCs w:val="21"/>
        </w:rPr>
        <w:t>)から同月</w:t>
      </w:r>
      <w:r w:rsidR="00D04551">
        <w:rPr>
          <w:rFonts w:hint="eastAsia"/>
          <w:sz w:val="21"/>
          <w:szCs w:val="21"/>
        </w:rPr>
        <w:t>12</w:t>
      </w:r>
      <w:r w:rsidRPr="00D04551">
        <w:rPr>
          <w:sz w:val="21"/>
          <w:szCs w:val="21"/>
        </w:rPr>
        <w:t>日(月)</w:t>
      </w:r>
      <w:r w:rsidR="00DB4B77" w:rsidRPr="00D04551">
        <w:rPr>
          <w:rFonts w:hint="eastAsia"/>
          <w:sz w:val="21"/>
          <w:szCs w:val="21"/>
        </w:rPr>
        <w:t>まで</w:t>
      </w:r>
      <w:r w:rsidRPr="00D04551">
        <w:rPr>
          <w:sz w:val="21"/>
          <w:szCs w:val="21"/>
        </w:rPr>
        <w:t>とする。</w:t>
      </w:r>
    </w:p>
    <w:p w14:paraId="115BC39E" w14:textId="79757009" w:rsidR="00695B75" w:rsidRPr="00F546CC" w:rsidRDefault="0083562F" w:rsidP="0083562F">
      <w:pPr>
        <w:spacing w:line="300" w:lineRule="exact"/>
        <w:ind w:leftChars="179" w:left="850" w:hangingChars="200" w:hanging="420"/>
        <w:rPr>
          <w:sz w:val="21"/>
          <w:szCs w:val="21"/>
        </w:rPr>
      </w:pPr>
      <w:r>
        <w:rPr>
          <w:rFonts w:hint="eastAsia"/>
          <w:sz w:val="21"/>
          <w:szCs w:val="21"/>
        </w:rPr>
        <w:t>（イ）</w:t>
      </w:r>
      <w:r w:rsidR="00695B75" w:rsidRPr="00F546CC">
        <w:rPr>
          <w:sz w:val="21"/>
          <w:szCs w:val="21"/>
        </w:rPr>
        <w:t>本委託業務の実施に際し、必要な設備及び出演者の荷物等の搬入、搬出、設営及び</w:t>
      </w:r>
      <w:r w:rsidR="00695B75">
        <w:rPr>
          <w:rFonts w:hint="eastAsia"/>
          <w:sz w:val="21"/>
          <w:szCs w:val="21"/>
        </w:rPr>
        <w:t>撤去</w:t>
      </w:r>
      <w:r w:rsidR="00695B75" w:rsidRPr="00F546CC">
        <w:rPr>
          <w:sz w:val="21"/>
          <w:szCs w:val="21"/>
        </w:rPr>
        <w:t>の対応を行うこと。</w:t>
      </w:r>
    </w:p>
    <w:p w14:paraId="39B9C8C8" w14:textId="7B25708B" w:rsidR="00695B75" w:rsidRPr="00F546CC" w:rsidRDefault="0083562F" w:rsidP="00D734DC">
      <w:pPr>
        <w:spacing w:line="300" w:lineRule="exact"/>
        <w:ind w:leftChars="188" w:left="850" w:hangingChars="190" w:hanging="399"/>
        <w:rPr>
          <w:sz w:val="21"/>
          <w:szCs w:val="21"/>
        </w:rPr>
      </w:pPr>
      <w:r>
        <w:rPr>
          <w:rFonts w:hint="eastAsia"/>
          <w:sz w:val="21"/>
          <w:szCs w:val="21"/>
        </w:rPr>
        <w:t>（ウ）</w:t>
      </w:r>
      <w:r w:rsidR="00695B75" w:rsidRPr="00F546CC">
        <w:rPr>
          <w:sz w:val="21"/>
          <w:szCs w:val="21"/>
        </w:rPr>
        <w:t>設営にあたり、必要な物品の確認、手配、設備の準備等について</w:t>
      </w:r>
      <w:r w:rsidR="00C1394F">
        <w:rPr>
          <w:sz w:val="21"/>
          <w:szCs w:val="21"/>
        </w:rPr>
        <w:t>鳥取県</w:t>
      </w:r>
      <w:r w:rsidR="00695B75" w:rsidRPr="00F546CC">
        <w:rPr>
          <w:sz w:val="21"/>
          <w:szCs w:val="21"/>
        </w:rPr>
        <w:t xml:space="preserve">と事前に調整すること。 </w:t>
      </w:r>
    </w:p>
    <w:p w14:paraId="6E80F8FE" w14:textId="3D483F43" w:rsidR="006D61D0" w:rsidRDefault="0083562F" w:rsidP="0083562F">
      <w:pPr>
        <w:spacing w:line="300" w:lineRule="exact"/>
        <w:ind w:left="8" w:firstLineChars="200" w:firstLine="420"/>
        <w:rPr>
          <w:sz w:val="21"/>
          <w:szCs w:val="21"/>
        </w:rPr>
      </w:pPr>
      <w:r>
        <w:rPr>
          <w:rFonts w:hint="eastAsia"/>
          <w:sz w:val="21"/>
          <w:szCs w:val="21"/>
        </w:rPr>
        <w:t>（エ）</w:t>
      </w:r>
      <w:r w:rsidR="00695B75" w:rsidRPr="00F546CC">
        <w:rPr>
          <w:sz w:val="21"/>
          <w:szCs w:val="21"/>
        </w:rPr>
        <w:t>施設内に無い備品等でイベントの開催上必要な場合は、受託者自身で手配すること</w:t>
      </w:r>
      <w:r w:rsidR="00695B75">
        <w:rPr>
          <w:rFonts w:hint="eastAsia"/>
          <w:sz w:val="21"/>
          <w:szCs w:val="21"/>
        </w:rPr>
        <w:t>。</w:t>
      </w:r>
    </w:p>
    <w:p w14:paraId="07D35226" w14:textId="46315B1B" w:rsidR="00695B75" w:rsidRPr="00F546CC" w:rsidRDefault="00695B75" w:rsidP="00D734DC">
      <w:pPr>
        <w:spacing w:line="300" w:lineRule="exact"/>
        <w:ind w:left="8" w:firstLineChars="500" w:firstLine="1050"/>
        <w:rPr>
          <w:sz w:val="21"/>
          <w:szCs w:val="21"/>
        </w:rPr>
      </w:pPr>
      <w:r w:rsidRPr="00F546CC">
        <w:rPr>
          <w:sz w:val="21"/>
          <w:szCs w:val="21"/>
        </w:rPr>
        <w:t xml:space="preserve">なお出店者が用意する備品についてはこの限りではない。 </w:t>
      </w:r>
    </w:p>
    <w:p w14:paraId="510338F2" w14:textId="0682282A" w:rsidR="00695B75" w:rsidRPr="00F546CC" w:rsidRDefault="0083562F" w:rsidP="0083562F">
      <w:pPr>
        <w:spacing w:line="300" w:lineRule="exact"/>
        <w:ind w:left="8" w:firstLineChars="200" w:firstLine="420"/>
        <w:rPr>
          <w:sz w:val="21"/>
          <w:szCs w:val="21"/>
        </w:rPr>
      </w:pPr>
      <w:r>
        <w:rPr>
          <w:rFonts w:hint="eastAsia"/>
          <w:sz w:val="21"/>
          <w:szCs w:val="21"/>
        </w:rPr>
        <w:t>（オ）</w:t>
      </w:r>
      <w:r w:rsidR="00695B75" w:rsidRPr="00F546CC">
        <w:rPr>
          <w:sz w:val="21"/>
          <w:szCs w:val="21"/>
        </w:rPr>
        <w:t>設営及び撤去作業の日程等は</w:t>
      </w:r>
      <w:r w:rsidR="00C1394F">
        <w:rPr>
          <w:sz w:val="21"/>
          <w:szCs w:val="21"/>
        </w:rPr>
        <w:t>鳥取県</w:t>
      </w:r>
      <w:r w:rsidR="00695B75" w:rsidRPr="00F546CC">
        <w:rPr>
          <w:sz w:val="21"/>
          <w:szCs w:val="21"/>
        </w:rPr>
        <w:t xml:space="preserve">と協議のうえ決定すること。 </w:t>
      </w:r>
    </w:p>
    <w:p w14:paraId="03AC7E26" w14:textId="1845A8AE" w:rsidR="00695B75" w:rsidRDefault="0083562F" w:rsidP="0083562F">
      <w:pPr>
        <w:spacing w:line="300" w:lineRule="exact"/>
        <w:ind w:left="8" w:firstLineChars="200" w:firstLine="420"/>
        <w:rPr>
          <w:sz w:val="21"/>
          <w:szCs w:val="21"/>
        </w:rPr>
      </w:pPr>
      <w:r>
        <w:rPr>
          <w:rFonts w:hint="eastAsia"/>
          <w:sz w:val="21"/>
          <w:szCs w:val="21"/>
        </w:rPr>
        <w:t>（カ）</w:t>
      </w:r>
      <w:r w:rsidR="00695B75" w:rsidRPr="00F546CC">
        <w:rPr>
          <w:sz w:val="21"/>
          <w:szCs w:val="21"/>
        </w:rPr>
        <w:t xml:space="preserve">イベント終了後は必ず原状復帰を行うこと。 </w:t>
      </w:r>
    </w:p>
    <w:p w14:paraId="20DE971E" w14:textId="2739A8D7" w:rsidR="003D1243" w:rsidRPr="00F546CC" w:rsidRDefault="0083562F" w:rsidP="00D734DC">
      <w:pPr>
        <w:spacing w:line="300" w:lineRule="exact"/>
        <w:ind w:leftChars="179" w:left="850" w:hangingChars="200" w:hanging="420"/>
        <w:rPr>
          <w:sz w:val="21"/>
          <w:szCs w:val="21"/>
        </w:rPr>
      </w:pPr>
      <w:r>
        <w:rPr>
          <w:rFonts w:hint="eastAsia"/>
          <w:sz w:val="21"/>
          <w:szCs w:val="21"/>
        </w:rPr>
        <w:t>（キ）</w:t>
      </w:r>
      <w:r w:rsidR="003D1243">
        <w:rPr>
          <w:rFonts w:hint="eastAsia"/>
          <w:sz w:val="21"/>
          <w:szCs w:val="21"/>
        </w:rPr>
        <w:t>設営・撤去</w:t>
      </w:r>
      <w:r w:rsidR="003D1243" w:rsidRPr="003D1243">
        <w:rPr>
          <w:rFonts w:hint="eastAsia"/>
          <w:sz w:val="21"/>
          <w:szCs w:val="21"/>
        </w:rPr>
        <w:t>にあたっては、会場となる施設（大山博労座及び</w:t>
      </w:r>
      <w:r w:rsidR="00613DA0">
        <w:rPr>
          <w:rFonts w:hint="eastAsia"/>
          <w:sz w:val="21"/>
          <w:szCs w:val="21"/>
        </w:rPr>
        <w:t>鳥取県</w:t>
      </w:r>
      <w:r w:rsidR="003D1243" w:rsidRPr="003D1243">
        <w:rPr>
          <w:rFonts w:hint="eastAsia"/>
          <w:sz w:val="21"/>
          <w:szCs w:val="21"/>
        </w:rPr>
        <w:t>西部総合事務所</w:t>
      </w:r>
      <w:r w:rsidR="00613DA0">
        <w:rPr>
          <w:rFonts w:hint="eastAsia"/>
          <w:sz w:val="21"/>
          <w:szCs w:val="21"/>
        </w:rPr>
        <w:t>（以下「西部総合事務所」という。）</w:t>
      </w:r>
      <w:r w:rsidR="003D1243" w:rsidRPr="003D1243">
        <w:rPr>
          <w:rFonts w:hint="eastAsia"/>
          <w:sz w:val="21"/>
          <w:szCs w:val="21"/>
        </w:rPr>
        <w:t>）の利用規則を遵守し、必要となる法令等の手続きを受託者が行うこと。</w:t>
      </w:r>
    </w:p>
    <w:p w14:paraId="0B70304E" w14:textId="48D33405" w:rsidR="00695B75" w:rsidRPr="00D734DC" w:rsidRDefault="00D734DC" w:rsidP="00D734DC">
      <w:pPr>
        <w:spacing w:line="300" w:lineRule="exact"/>
        <w:ind w:firstLineChars="200" w:firstLine="420"/>
        <w:rPr>
          <w:sz w:val="21"/>
          <w:szCs w:val="21"/>
        </w:rPr>
      </w:pPr>
      <w:r>
        <w:rPr>
          <w:rFonts w:hint="eastAsia"/>
          <w:sz w:val="21"/>
          <w:szCs w:val="21"/>
        </w:rPr>
        <w:t xml:space="preserve">イ　</w:t>
      </w:r>
      <w:r w:rsidR="00695B75" w:rsidRPr="00D734DC">
        <w:rPr>
          <w:sz w:val="21"/>
          <w:szCs w:val="21"/>
        </w:rPr>
        <w:t xml:space="preserve">会場管理 </w:t>
      </w:r>
    </w:p>
    <w:p w14:paraId="1A7F5198" w14:textId="7C056814" w:rsidR="00695B75" w:rsidRDefault="00D734DC" w:rsidP="00D734DC">
      <w:pPr>
        <w:spacing w:after="95" w:line="300" w:lineRule="exact"/>
        <w:ind w:leftChars="179" w:left="850" w:hangingChars="200" w:hanging="420"/>
        <w:rPr>
          <w:sz w:val="21"/>
          <w:szCs w:val="21"/>
        </w:rPr>
      </w:pPr>
      <w:r>
        <w:rPr>
          <w:rFonts w:hint="eastAsia"/>
          <w:sz w:val="21"/>
          <w:szCs w:val="21"/>
        </w:rPr>
        <w:t>（ア）</w:t>
      </w:r>
      <w:r w:rsidR="00695B75" w:rsidRPr="00F546CC">
        <w:rPr>
          <w:sz w:val="21"/>
          <w:szCs w:val="21"/>
        </w:rPr>
        <w:t>イベント当日の駐車場手配、管理を行うこと。なお、近隣駐車場の整備や当日の誘導</w:t>
      </w:r>
      <w:r w:rsidR="00272D87">
        <w:rPr>
          <w:rFonts w:hint="eastAsia"/>
          <w:sz w:val="21"/>
          <w:szCs w:val="21"/>
        </w:rPr>
        <w:t>、</w:t>
      </w:r>
      <w:r w:rsidR="00695B75" w:rsidRPr="00F546CC">
        <w:rPr>
          <w:sz w:val="21"/>
          <w:szCs w:val="21"/>
        </w:rPr>
        <w:t>スタッフの配置、インターネット上での情報発信等を活用し、交通渋滞対策に努めること。（※</w:t>
      </w:r>
      <w:r w:rsidR="00695B75">
        <w:rPr>
          <w:rFonts w:hint="eastAsia"/>
          <w:sz w:val="21"/>
          <w:szCs w:val="21"/>
        </w:rPr>
        <w:t>必要に応じて、シャトルバスの手配等の措置をとること。</w:t>
      </w:r>
      <w:r w:rsidR="00695B75" w:rsidRPr="00F546CC">
        <w:rPr>
          <w:sz w:val="21"/>
          <w:szCs w:val="21"/>
        </w:rPr>
        <w:t xml:space="preserve">） </w:t>
      </w:r>
    </w:p>
    <w:p w14:paraId="5DFF88B2" w14:textId="2FF19438" w:rsidR="00671A1D" w:rsidRDefault="00D734DC" w:rsidP="00D734DC">
      <w:pPr>
        <w:spacing w:line="300" w:lineRule="exact"/>
        <w:ind w:leftChars="179" w:left="850" w:hangingChars="200" w:hanging="420"/>
        <w:rPr>
          <w:sz w:val="21"/>
          <w:szCs w:val="21"/>
        </w:rPr>
      </w:pPr>
      <w:r>
        <w:rPr>
          <w:rFonts w:hint="eastAsia"/>
          <w:sz w:val="21"/>
          <w:szCs w:val="21"/>
        </w:rPr>
        <w:t>（イ）</w:t>
      </w:r>
      <w:r w:rsidR="00671A1D">
        <w:rPr>
          <w:rFonts w:hint="eastAsia"/>
          <w:sz w:val="21"/>
          <w:szCs w:val="21"/>
        </w:rPr>
        <w:t>想定される来場者数に応じて</w:t>
      </w:r>
      <w:r w:rsidR="00671A1D" w:rsidRPr="00671A1D">
        <w:rPr>
          <w:rFonts w:hint="eastAsia"/>
          <w:sz w:val="21"/>
          <w:szCs w:val="21"/>
        </w:rPr>
        <w:t>、既存のトイレの数では不足することが見込まれる場合、仮設トイレの設置を検討すること。</w:t>
      </w:r>
    </w:p>
    <w:p w14:paraId="50426F0F" w14:textId="4A16DA93" w:rsidR="00671A1D" w:rsidRPr="00F546CC" w:rsidRDefault="00D734DC" w:rsidP="00D734DC">
      <w:pPr>
        <w:spacing w:after="95" w:line="300" w:lineRule="exact"/>
        <w:ind w:left="8" w:firstLineChars="200" w:firstLine="420"/>
        <w:rPr>
          <w:sz w:val="21"/>
          <w:szCs w:val="21"/>
        </w:rPr>
      </w:pPr>
      <w:r>
        <w:rPr>
          <w:rFonts w:hint="eastAsia"/>
          <w:sz w:val="21"/>
          <w:szCs w:val="21"/>
        </w:rPr>
        <w:t>（ウ）</w:t>
      </w:r>
      <w:r w:rsidR="00671A1D" w:rsidRPr="00671A1D">
        <w:rPr>
          <w:rFonts w:hint="eastAsia"/>
          <w:sz w:val="21"/>
          <w:szCs w:val="21"/>
        </w:rPr>
        <w:t>会場の清掃、ごみの収集運搬及び処理を行うこと。</w:t>
      </w:r>
    </w:p>
    <w:p w14:paraId="07019421" w14:textId="38E10E6D" w:rsidR="00671A1D" w:rsidRPr="00671A1D" w:rsidRDefault="00D734DC" w:rsidP="00D734DC">
      <w:pPr>
        <w:spacing w:line="300" w:lineRule="exact"/>
        <w:ind w:leftChars="179" w:left="850" w:hangingChars="200" w:hanging="420"/>
        <w:rPr>
          <w:sz w:val="21"/>
          <w:szCs w:val="21"/>
        </w:rPr>
      </w:pPr>
      <w:r>
        <w:rPr>
          <w:rFonts w:hint="eastAsia"/>
          <w:sz w:val="21"/>
          <w:szCs w:val="21"/>
        </w:rPr>
        <w:t>（エ）</w:t>
      </w:r>
      <w:r w:rsidR="00695B75" w:rsidRPr="00F546CC">
        <w:rPr>
          <w:sz w:val="21"/>
          <w:szCs w:val="21"/>
        </w:rPr>
        <w:t xml:space="preserve">会場内にスタッフを配置し、参加者の入場から退場までの受付、誘導、体調不良者への救急・救護対応等、参加者の事故やケガ、体調不良等を未然に防ぐために安全面には十分配慮すること。 </w:t>
      </w:r>
    </w:p>
    <w:p w14:paraId="6872E13C" w14:textId="51A36BA9" w:rsidR="00695B75" w:rsidRPr="00F546CC" w:rsidRDefault="00D734DC" w:rsidP="00D734DC">
      <w:pPr>
        <w:spacing w:line="300" w:lineRule="exact"/>
        <w:ind w:leftChars="179" w:left="850" w:hangingChars="200" w:hanging="420"/>
        <w:rPr>
          <w:sz w:val="21"/>
          <w:szCs w:val="21"/>
        </w:rPr>
      </w:pPr>
      <w:r>
        <w:rPr>
          <w:rFonts w:hint="eastAsia"/>
          <w:sz w:val="21"/>
          <w:szCs w:val="21"/>
        </w:rPr>
        <w:t>（オ）実施に当たっては、会場となる施設（大山博労座及び西部総合事務所）の利用規則を遵守し、櫃</w:t>
      </w:r>
      <w:r w:rsidR="00695B75" w:rsidRPr="00F546CC">
        <w:rPr>
          <w:sz w:val="21"/>
          <w:szCs w:val="21"/>
        </w:rPr>
        <w:t>要と</w:t>
      </w:r>
      <w:r w:rsidR="00695B75">
        <w:rPr>
          <w:rFonts w:hint="eastAsia"/>
          <w:sz w:val="21"/>
          <w:szCs w:val="21"/>
        </w:rPr>
        <w:t>な</w:t>
      </w:r>
      <w:r w:rsidR="00695B75" w:rsidRPr="00F546CC">
        <w:rPr>
          <w:sz w:val="21"/>
          <w:szCs w:val="21"/>
        </w:rPr>
        <w:t xml:space="preserve">る法令等の手続きを受託者が行うこと。 </w:t>
      </w:r>
    </w:p>
    <w:p w14:paraId="623118AB" w14:textId="7E1E49AC" w:rsidR="00695B75" w:rsidRPr="00F546CC" w:rsidRDefault="00D734DC" w:rsidP="00D734DC">
      <w:pPr>
        <w:spacing w:line="300" w:lineRule="exact"/>
        <w:ind w:firstLineChars="200" w:firstLine="420"/>
        <w:rPr>
          <w:sz w:val="21"/>
          <w:szCs w:val="21"/>
        </w:rPr>
      </w:pPr>
      <w:r>
        <w:rPr>
          <w:rFonts w:hint="eastAsia"/>
          <w:sz w:val="21"/>
          <w:szCs w:val="21"/>
        </w:rPr>
        <w:t>（カ）</w:t>
      </w:r>
      <w:r w:rsidR="00695B75" w:rsidRPr="00F546CC">
        <w:rPr>
          <w:sz w:val="21"/>
          <w:szCs w:val="21"/>
        </w:rPr>
        <w:t xml:space="preserve">イベントの記録（写真・動画撮影等）を行うこと。 </w:t>
      </w:r>
    </w:p>
    <w:p w14:paraId="24687BA0" w14:textId="6102D187" w:rsidR="00695B75" w:rsidRPr="00695B75" w:rsidRDefault="00D734DC" w:rsidP="00753146">
      <w:pPr>
        <w:spacing w:line="300" w:lineRule="exact"/>
        <w:ind w:leftChars="200" w:left="900" w:hangingChars="200" w:hanging="420"/>
        <w:rPr>
          <w:sz w:val="21"/>
          <w:szCs w:val="21"/>
        </w:rPr>
      </w:pPr>
      <w:r>
        <w:rPr>
          <w:rFonts w:hint="eastAsia"/>
          <w:sz w:val="21"/>
          <w:szCs w:val="21"/>
        </w:rPr>
        <w:t>（キ）イベントの満足度を図るための来場者アンケートを実施すること</w:t>
      </w:r>
      <w:r w:rsidR="00753146">
        <w:rPr>
          <w:rFonts w:hint="eastAsia"/>
          <w:sz w:val="21"/>
          <w:szCs w:val="21"/>
        </w:rPr>
        <w:t>とし、アンケート回収数を増やすための工夫を検討すること</w:t>
      </w:r>
      <w:r>
        <w:rPr>
          <w:rFonts w:hint="eastAsia"/>
          <w:sz w:val="21"/>
          <w:szCs w:val="21"/>
        </w:rPr>
        <w:t xml:space="preserve">。 </w:t>
      </w:r>
    </w:p>
    <w:p w14:paraId="5EE5D29A" w14:textId="76B802FD" w:rsidR="00B95073" w:rsidRPr="00671A1D" w:rsidRDefault="00671A1D" w:rsidP="00272D87">
      <w:pPr>
        <w:spacing w:line="300" w:lineRule="exact"/>
        <w:rPr>
          <w:sz w:val="21"/>
          <w:szCs w:val="21"/>
        </w:rPr>
      </w:pPr>
      <w:r>
        <w:rPr>
          <w:rFonts w:hint="eastAsia"/>
          <w:sz w:val="21"/>
          <w:szCs w:val="21"/>
        </w:rPr>
        <w:t>（</w:t>
      </w:r>
      <w:r w:rsidR="00033482">
        <w:rPr>
          <w:rFonts w:hint="eastAsia"/>
          <w:sz w:val="21"/>
          <w:szCs w:val="21"/>
        </w:rPr>
        <w:t>４</w:t>
      </w:r>
      <w:r>
        <w:rPr>
          <w:rFonts w:hint="eastAsia"/>
          <w:sz w:val="21"/>
          <w:szCs w:val="21"/>
        </w:rPr>
        <w:t>）</w:t>
      </w:r>
      <w:r w:rsidR="006B7DF0">
        <w:rPr>
          <w:rFonts w:hint="eastAsia"/>
          <w:sz w:val="21"/>
          <w:szCs w:val="21"/>
        </w:rPr>
        <w:t>広報・宣伝</w:t>
      </w:r>
    </w:p>
    <w:p w14:paraId="31CD35EA" w14:textId="627A2703" w:rsidR="00B95073" w:rsidRPr="00F546CC" w:rsidRDefault="00E74A7E" w:rsidP="00D734DC">
      <w:pPr>
        <w:spacing w:after="0" w:line="300" w:lineRule="exact"/>
        <w:ind w:leftChars="177" w:left="425" w:firstLineChars="99" w:firstLine="208"/>
        <w:rPr>
          <w:sz w:val="21"/>
          <w:szCs w:val="21"/>
        </w:rPr>
      </w:pPr>
      <w:r w:rsidRPr="00F546CC">
        <w:rPr>
          <w:sz w:val="21"/>
          <w:szCs w:val="21"/>
        </w:rPr>
        <w:t>集客目標を達成できるよう、各種メディアや SNS</w:t>
      </w:r>
      <w:r w:rsidR="00D62832">
        <w:rPr>
          <w:rFonts w:hint="eastAsia"/>
          <w:sz w:val="21"/>
          <w:szCs w:val="21"/>
        </w:rPr>
        <w:t>、デジタルサイネージ</w:t>
      </w:r>
      <w:r w:rsidRPr="00F546CC">
        <w:rPr>
          <w:sz w:val="21"/>
          <w:szCs w:val="21"/>
        </w:rPr>
        <w:t xml:space="preserve">等を活用した効果的なプロモーションを行うこと。 </w:t>
      </w:r>
    </w:p>
    <w:p w14:paraId="289A0EED" w14:textId="7B531D83" w:rsidR="00B95073" w:rsidRPr="00D734DC" w:rsidRDefault="00D734DC" w:rsidP="00D734DC">
      <w:pPr>
        <w:spacing w:line="300" w:lineRule="exact"/>
        <w:ind w:firstLineChars="200" w:firstLine="420"/>
        <w:rPr>
          <w:sz w:val="21"/>
          <w:szCs w:val="21"/>
        </w:rPr>
      </w:pPr>
      <w:r>
        <w:rPr>
          <w:rFonts w:hint="eastAsia"/>
          <w:sz w:val="21"/>
          <w:szCs w:val="21"/>
        </w:rPr>
        <w:t xml:space="preserve">ア　</w:t>
      </w:r>
      <w:r w:rsidR="00E74A7E" w:rsidRPr="00D734DC">
        <w:rPr>
          <w:sz w:val="21"/>
          <w:szCs w:val="21"/>
        </w:rPr>
        <w:t xml:space="preserve">イベントのチラシ・ポスター及び当日パンフレット </w:t>
      </w:r>
    </w:p>
    <w:p w14:paraId="393B676D" w14:textId="60995CF2" w:rsidR="00B95073" w:rsidRPr="00D734DC" w:rsidRDefault="00E74A7E" w:rsidP="00926D4A">
      <w:pPr>
        <w:spacing w:line="300" w:lineRule="exact"/>
        <w:ind w:left="0" w:firstLineChars="400" w:firstLine="840"/>
        <w:rPr>
          <w:sz w:val="21"/>
          <w:szCs w:val="21"/>
        </w:rPr>
      </w:pPr>
      <w:r w:rsidRPr="00D734DC">
        <w:rPr>
          <w:sz w:val="21"/>
          <w:szCs w:val="21"/>
        </w:rPr>
        <w:t>デザイン制作</w:t>
      </w:r>
      <w:r w:rsidR="00023079">
        <w:rPr>
          <w:rFonts w:hint="eastAsia"/>
          <w:sz w:val="21"/>
          <w:szCs w:val="21"/>
        </w:rPr>
        <w:t>、</w:t>
      </w:r>
      <w:r w:rsidRPr="00D734DC">
        <w:rPr>
          <w:sz w:val="21"/>
          <w:szCs w:val="21"/>
        </w:rPr>
        <w:t>配布計画</w:t>
      </w:r>
      <w:r w:rsidR="00023079">
        <w:rPr>
          <w:rFonts w:hint="eastAsia"/>
          <w:sz w:val="21"/>
          <w:szCs w:val="21"/>
        </w:rPr>
        <w:t>の立案及び配布</w:t>
      </w:r>
      <w:r w:rsidRPr="00D734DC">
        <w:rPr>
          <w:sz w:val="21"/>
          <w:szCs w:val="21"/>
        </w:rPr>
        <w:t xml:space="preserve"> </w:t>
      </w:r>
    </w:p>
    <w:p w14:paraId="36FB8575" w14:textId="716CE952" w:rsidR="00B95073" w:rsidRPr="00D734DC" w:rsidRDefault="00D734DC" w:rsidP="00D734DC">
      <w:pPr>
        <w:spacing w:line="300" w:lineRule="exact"/>
        <w:ind w:firstLineChars="200" w:firstLine="420"/>
        <w:rPr>
          <w:sz w:val="21"/>
          <w:szCs w:val="21"/>
        </w:rPr>
      </w:pPr>
      <w:r>
        <w:rPr>
          <w:rFonts w:hint="eastAsia"/>
          <w:sz w:val="21"/>
          <w:szCs w:val="21"/>
        </w:rPr>
        <w:t xml:space="preserve">イ　</w:t>
      </w:r>
      <w:r w:rsidR="00E74A7E" w:rsidRPr="00D734DC">
        <w:rPr>
          <w:sz w:val="21"/>
          <w:szCs w:val="21"/>
        </w:rPr>
        <w:t xml:space="preserve">メディアの活用 </w:t>
      </w:r>
    </w:p>
    <w:p w14:paraId="6A3BB091" w14:textId="068AB453" w:rsidR="00B95073" w:rsidRPr="00F546CC" w:rsidRDefault="00D734DC" w:rsidP="00D734DC">
      <w:pPr>
        <w:spacing w:line="300" w:lineRule="exact"/>
        <w:ind w:firstLineChars="200" w:firstLine="420"/>
        <w:rPr>
          <w:sz w:val="21"/>
          <w:szCs w:val="21"/>
        </w:rPr>
      </w:pPr>
      <w:r>
        <w:rPr>
          <w:rFonts w:hint="eastAsia"/>
          <w:sz w:val="21"/>
          <w:szCs w:val="21"/>
        </w:rPr>
        <w:t>（ア）</w:t>
      </w:r>
      <w:r w:rsidR="00E74A7E" w:rsidRPr="00F546CC">
        <w:rPr>
          <w:sz w:val="21"/>
          <w:szCs w:val="21"/>
        </w:rPr>
        <w:t>各種メディアやWeb広告</w:t>
      </w:r>
      <w:r w:rsidR="00F9197A">
        <w:rPr>
          <w:rFonts w:hint="eastAsia"/>
          <w:sz w:val="21"/>
          <w:szCs w:val="21"/>
        </w:rPr>
        <w:t>及びSNS</w:t>
      </w:r>
      <w:r w:rsidR="00E74A7E" w:rsidRPr="00F546CC">
        <w:rPr>
          <w:sz w:val="21"/>
          <w:szCs w:val="21"/>
        </w:rPr>
        <w:t xml:space="preserve">を活用したプロモーションを展開すること。 </w:t>
      </w:r>
    </w:p>
    <w:p w14:paraId="68970703" w14:textId="1383A8A2" w:rsidR="00B95073" w:rsidRPr="00D734DC" w:rsidRDefault="00D734DC" w:rsidP="00D734DC">
      <w:pPr>
        <w:spacing w:line="300" w:lineRule="exact"/>
        <w:ind w:left="0" w:firstLineChars="200" w:firstLine="420"/>
        <w:rPr>
          <w:sz w:val="21"/>
          <w:szCs w:val="21"/>
        </w:rPr>
      </w:pPr>
      <w:r>
        <w:rPr>
          <w:rFonts w:hint="eastAsia"/>
          <w:sz w:val="21"/>
          <w:szCs w:val="21"/>
        </w:rPr>
        <w:t>（イ）</w:t>
      </w:r>
      <w:r w:rsidR="00E74A7E" w:rsidRPr="00D734DC">
        <w:rPr>
          <w:sz w:val="21"/>
          <w:szCs w:val="21"/>
        </w:rPr>
        <w:t>イベントと連動した</w:t>
      </w:r>
      <w:r w:rsidR="00D677BE" w:rsidRPr="00D734DC">
        <w:rPr>
          <w:rFonts w:hint="eastAsia"/>
          <w:sz w:val="21"/>
          <w:szCs w:val="21"/>
        </w:rPr>
        <w:t>メディア・</w:t>
      </w:r>
      <w:r w:rsidR="00E74A7E" w:rsidRPr="00D734DC">
        <w:rPr>
          <w:sz w:val="21"/>
          <w:szCs w:val="21"/>
        </w:rPr>
        <w:t>SNSキャンペーン企画等</w:t>
      </w:r>
      <w:r w:rsidR="00D677BE" w:rsidRPr="00D734DC">
        <w:rPr>
          <w:rFonts w:hint="eastAsia"/>
          <w:sz w:val="21"/>
          <w:szCs w:val="21"/>
        </w:rPr>
        <w:t>の</w:t>
      </w:r>
      <w:r w:rsidR="00E74A7E" w:rsidRPr="00D734DC">
        <w:rPr>
          <w:sz w:val="21"/>
          <w:szCs w:val="21"/>
        </w:rPr>
        <w:t xml:space="preserve">実施も可能とする。 </w:t>
      </w:r>
    </w:p>
    <w:p w14:paraId="7137DF44" w14:textId="0D9DF0E1" w:rsidR="003F2CDB" w:rsidRPr="00D734DC" w:rsidRDefault="00D734DC" w:rsidP="00D734DC">
      <w:pPr>
        <w:spacing w:line="300" w:lineRule="exact"/>
        <w:ind w:firstLineChars="200" w:firstLine="420"/>
        <w:rPr>
          <w:sz w:val="21"/>
          <w:szCs w:val="21"/>
        </w:rPr>
      </w:pPr>
      <w:r>
        <w:rPr>
          <w:rFonts w:hint="eastAsia"/>
          <w:sz w:val="21"/>
          <w:szCs w:val="21"/>
        </w:rPr>
        <w:t xml:space="preserve">ウ　</w:t>
      </w:r>
      <w:r w:rsidR="00E74A7E" w:rsidRPr="00D734DC">
        <w:rPr>
          <w:sz w:val="21"/>
          <w:szCs w:val="21"/>
        </w:rPr>
        <w:t xml:space="preserve">その他 </w:t>
      </w:r>
    </w:p>
    <w:p w14:paraId="25D56329" w14:textId="02CEB837" w:rsidR="00B95073" w:rsidRDefault="00E74A7E" w:rsidP="00926D4A">
      <w:pPr>
        <w:spacing w:line="300" w:lineRule="exact"/>
        <w:ind w:left="8" w:firstLineChars="400" w:firstLine="840"/>
        <w:rPr>
          <w:sz w:val="21"/>
          <w:szCs w:val="21"/>
        </w:rPr>
      </w:pPr>
      <w:r w:rsidRPr="00F546CC">
        <w:rPr>
          <w:sz w:val="21"/>
          <w:szCs w:val="21"/>
        </w:rPr>
        <w:t xml:space="preserve">予算の範囲内で本委託業務のために効果的な広報手段があれば実施すること。 </w:t>
      </w:r>
    </w:p>
    <w:p w14:paraId="6E811F38" w14:textId="31E5685C" w:rsidR="003F2CDB" w:rsidRPr="00033482" w:rsidRDefault="00033482" w:rsidP="00272D87">
      <w:pPr>
        <w:tabs>
          <w:tab w:val="left" w:pos="851"/>
        </w:tabs>
        <w:spacing w:line="300" w:lineRule="exact"/>
        <w:ind w:left="0" w:firstLine="0"/>
        <w:rPr>
          <w:sz w:val="21"/>
          <w:szCs w:val="21"/>
        </w:rPr>
      </w:pPr>
      <w:r>
        <w:rPr>
          <w:rFonts w:hint="eastAsia"/>
          <w:sz w:val="21"/>
          <w:szCs w:val="21"/>
        </w:rPr>
        <w:t>（５）</w:t>
      </w:r>
      <w:r w:rsidR="003F2CDB" w:rsidRPr="00033482">
        <w:rPr>
          <w:rFonts w:hint="eastAsia"/>
          <w:sz w:val="21"/>
          <w:szCs w:val="21"/>
        </w:rPr>
        <w:t>その他留意事項</w:t>
      </w:r>
    </w:p>
    <w:p w14:paraId="340C893E" w14:textId="012C128F" w:rsidR="00E758A4" w:rsidRPr="00E758A4" w:rsidRDefault="00671A1D" w:rsidP="00D734DC">
      <w:pPr>
        <w:tabs>
          <w:tab w:val="left" w:pos="851"/>
        </w:tabs>
        <w:spacing w:line="300" w:lineRule="exact"/>
        <w:ind w:left="0" w:firstLineChars="200" w:firstLine="420"/>
        <w:rPr>
          <w:sz w:val="21"/>
          <w:szCs w:val="21"/>
        </w:rPr>
      </w:pPr>
      <w:r>
        <w:rPr>
          <w:rFonts w:hint="eastAsia"/>
          <w:sz w:val="21"/>
          <w:szCs w:val="21"/>
        </w:rPr>
        <w:t xml:space="preserve">ア　</w:t>
      </w:r>
      <w:r w:rsidR="00E758A4">
        <w:rPr>
          <w:rFonts w:hint="eastAsia"/>
          <w:sz w:val="21"/>
          <w:szCs w:val="21"/>
        </w:rPr>
        <w:t>受託者はイベントの実施にあたり、イベント保険等に加入すること。</w:t>
      </w:r>
    </w:p>
    <w:p w14:paraId="5C0F19DE" w14:textId="0A9B88F6" w:rsidR="00B95073" w:rsidRPr="00F546CC" w:rsidRDefault="00671A1D" w:rsidP="00D734DC">
      <w:pPr>
        <w:spacing w:line="300" w:lineRule="exact"/>
        <w:ind w:leftChars="175" w:left="708" w:hangingChars="137" w:hanging="288"/>
        <w:rPr>
          <w:sz w:val="21"/>
          <w:szCs w:val="21"/>
        </w:rPr>
      </w:pPr>
      <w:r>
        <w:rPr>
          <w:rFonts w:hint="eastAsia"/>
          <w:sz w:val="21"/>
          <w:szCs w:val="21"/>
        </w:rPr>
        <w:t xml:space="preserve">イ　</w:t>
      </w:r>
      <w:r w:rsidR="00E74A7E" w:rsidRPr="00F546CC">
        <w:rPr>
          <w:sz w:val="21"/>
          <w:szCs w:val="21"/>
        </w:rPr>
        <w:t>上記の内容以外にも、</w:t>
      </w:r>
      <w:r w:rsidR="003F2CDB">
        <w:rPr>
          <w:rFonts w:hint="eastAsia"/>
          <w:sz w:val="21"/>
          <w:szCs w:val="21"/>
        </w:rPr>
        <w:t>イベント</w:t>
      </w:r>
      <w:r w:rsidR="00E74A7E" w:rsidRPr="00F546CC">
        <w:rPr>
          <w:sz w:val="21"/>
          <w:szCs w:val="21"/>
        </w:rPr>
        <w:t>を盛り上げるプロモーショ</w:t>
      </w:r>
      <w:r w:rsidR="003F2CDB">
        <w:rPr>
          <w:rFonts w:hint="eastAsia"/>
          <w:sz w:val="21"/>
          <w:szCs w:val="21"/>
        </w:rPr>
        <w:t>ン</w:t>
      </w:r>
      <w:r w:rsidR="00E74A7E" w:rsidRPr="00F546CC">
        <w:rPr>
          <w:sz w:val="21"/>
          <w:szCs w:val="21"/>
        </w:rPr>
        <w:t>、来場の動機付けや、消費を促</w:t>
      </w:r>
      <w:r w:rsidR="00D734DC">
        <w:rPr>
          <w:rFonts w:hint="eastAsia"/>
          <w:sz w:val="21"/>
          <w:szCs w:val="21"/>
        </w:rPr>
        <w:t>す</w:t>
      </w:r>
      <w:r w:rsidR="00E74A7E" w:rsidRPr="00F546CC">
        <w:rPr>
          <w:sz w:val="21"/>
          <w:szCs w:val="21"/>
        </w:rPr>
        <w:t xml:space="preserve">ための独自の企画を実施すること。 </w:t>
      </w:r>
    </w:p>
    <w:p w14:paraId="2953DCB6" w14:textId="415491B3" w:rsidR="00B95073" w:rsidRDefault="007362BB" w:rsidP="007362BB">
      <w:pPr>
        <w:spacing w:line="300" w:lineRule="exact"/>
        <w:rPr>
          <w:sz w:val="21"/>
          <w:szCs w:val="21"/>
        </w:rPr>
      </w:pPr>
      <w:r>
        <w:rPr>
          <w:rFonts w:hint="eastAsia"/>
          <w:sz w:val="21"/>
          <w:szCs w:val="21"/>
        </w:rPr>
        <w:t>（６）イベントの中止等</w:t>
      </w:r>
    </w:p>
    <w:p w14:paraId="46BA7E00" w14:textId="188BC1D2" w:rsidR="007362BB" w:rsidRDefault="007362BB" w:rsidP="007362BB">
      <w:pPr>
        <w:spacing w:line="300" w:lineRule="exact"/>
        <w:ind w:left="630" w:hangingChars="300" w:hanging="630"/>
        <w:rPr>
          <w:sz w:val="21"/>
          <w:szCs w:val="21"/>
        </w:rPr>
      </w:pPr>
      <w:r>
        <w:rPr>
          <w:rFonts w:hint="eastAsia"/>
          <w:sz w:val="21"/>
          <w:szCs w:val="21"/>
        </w:rPr>
        <w:lastRenderedPageBreak/>
        <w:t xml:space="preserve">　　ア　荒天、強風、大雨、地震その他安全な運営に支障を及ぼすおそれがある場合は、発注者の判断により、イベントを中止できるものとする。</w:t>
      </w:r>
    </w:p>
    <w:p w14:paraId="716B3456" w14:textId="1B8C8ECB" w:rsidR="007362BB" w:rsidRDefault="007362BB" w:rsidP="007362BB">
      <w:pPr>
        <w:spacing w:line="300" w:lineRule="exact"/>
        <w:rPr>
          <w:sz w:val="21"/>
          <w:szCs w:val="21"/>
        </w:rPr>
      </w:pPr>
      <w:r>
        <w:rPr>
          <w:rFonts w:hint="eastAsia"/>
          <w:sz w:val="21"/>
          <w:szCs w:val="21"/>
        </w:rPr>
        <w:t xml:space="preserve">　　イ　中止の場合の費用負担については、発注者及び</w:t>
      </w:r>
      <w:r w:rsidR="00D3417F">
        <w:rPr>
          <w:rFonts w:hint="eastAsia"/>
          <w:sz w:val="21"/>
          <w:szCs w:val="21"/>
        </w:rPr>
        <w:t>受託者</w:t>
      </w:r>
      <w:r>
        <w:rPr>
          <w:rFonts w:hint="eastAsia"/>
          <w:sz w:val="21"/>
          <w:szCs w:val="21"/>
        </w:rPr>
        <w:t>が協議の上、決定するものとする。</w:t>
      </w:r>
    </w:p>
    <w:p w14:paraId="4230F88B" w14:textId="77777777" w:rsidR="007362BB" w:rsidRPr="00F546CC" w:rsidRDefault="007362BB" w:rsidP="007362BB">
      <w:pPr>
        <w:spacing w:line="300" w:lineRule="exact"/>
        <w:rPr>
          <w:sz w:val="21"/>
          <w:szCs w:val="21"/>
        </w:rPr>
      </w:pPr>
    </w:p>
    <w:p w14:paraId="11470C69" w14:textId="69F76399" w:rsidR="00B95073" w:rsidRPr="00F546CC" w:rsidRDefault="00B25218" w:rsidP="00272D87">
      <w:pPr>
        <w:pStyle w:val="1"/>
        <w:numPr>
          <w:ilvl w:val="0"/>
          <w:numId w:val="0"/>
        </w:numPr>
        <w:spacing w:line="300" w:lineRule="exact"/>
        <w:ind w:left="-5"/>
        <w:rPr>
          <w:sz w:val="21"/>
          <w:szCs w:val="21"/>
        </w:rPr>
      </w:pPr>
      <w:r>
        <w:rPr>
          <w:rFonts w:hint="eastAsia"/>
          <w:sz w:val="21"/>
          <w:szCs w:val="21"/>
        </w:rPr>
        <w:t>６</w:t>
      </w:r>
      <w:r w:rsidR="00D62832">
        <w:rPr>
          <w:rFonts w:hint="eastAsia"/>
          <w:sz w:val="21"/>
          <w:szCs w:val="21"/>
        </w:rPr>
        <w:t xml:space="preserve">　</w:t>
      </w:r>
      <w:r w:rsidR="00C1394F">
        <w:rPr>
          <w:sz w:val="21"/>
          <w:szCs w:val="21"/>
        </w:rPr>
        <w:t>鳥取県</w:t>
      </w:r>
      <w:r w:rsidR="00E74A7E" w:rsidRPr="00F546CC">
        <w:rPr>
          <w:sz w:val="21"/>
          <w:szCs w:val="21"/>
        </w:rPr>
        <w:t>との調整</w:t>
      </w:r>
      <w:r w:rsidR="00E74A7E" w:rsidRPr="00F546CC">
        <w:rPr>
          <w:rFonts w:ascii="ＭＳ 明朝" w:eastAsia="ＭＳ 明朝" w:hAnsi="ＭＳ 明朝" w:cs="ＭＳ 明朝"/>
          <w:sz w:val="21"/>
          <w:szCs w:val="21"/>
        </w:rPr>
        <w:t xml:space="preserve"> </w:t>
      </w:r>
    </w:p>
    <w:p w14:paraId="6DB3C6E6" w14:textId="243B3184" w:rsidR="00B95073" w:rsidRPr="00D734DC" w:rsidRDefault="00D734DC" w:rsidP="00D734DC">
      <w:pPr>
        <w:spacing w:line="300" w:lineRule="exact"/>
        <w:ind w:left="0" w:firstLine="0"/>
        <w:rPr>
          <w:sz w:val="21"/>
          <w:szCs w:val="21"/>
        </w:rPr>
      </w:pPr>
      <w:r>
        <w:rPr>
          <w:rFonts w:hint="eastAsia"/>
          <w:sz w:val="21"/>
          <w:szCs w:val="21"/>
        </w:rPr>
        <w:t>（１）</w:t>
      </w:r>
      <w:r w:rsidR="00E74A7E" w:rsidRPr="00D734DC">
        <w:rPr>
          <w:sz w:val="21"/>
          <w:szCs w:val="21"/>
        </w:rPr>
        <w:t>受託者は、業務遂行にあたり、</w:t>
      </w:r>
      <w:r w:rsidR="00C1394F" w:rsidRPr="00D734DC">
        <w:rPr>
          <w:sz w:val="21"/>
          <w:szCs w:val="21"/>
        </w:rPr>
        <w:t>鳥取県</w:t>
      </w:r>
      <w:r w:rsidR="00E74A7E" w:rsidRPr="00D734DC">
        <w:rPr>
          <w:sz w:val="21"/>
          <w:szCs w:val="21"/>
        </w:rPr>
        <w:t xml:space="preserve">と定期的な打ち合わせを行うこと。 </w:t>
      </w:r>
    </w:p>
    <w:p w14:paraId="19034F5B" w14:textId="393A8C8C" w:rsidR="00D62832" w:rsidRPr="00D734DC" w:rsidRDefault="00D734DC" w:rsidP="00D734DC">
      <w:pPr>
        <w:spacing w:line="300" w:lineRule="exact"/>
        <w:ind w:left="424" w:hangingChars="202" w:hanging="424"/>
        <w:rPr>
          <w:sz w:val="21"/>
          <w:szCs w:val="21"/>
        </w:rPr>
      </w:pPr>
      <w:r>
        <w:rPr>
          <w:rFonts w:hint="eastAsia"/>
          <w:sz w:val="21"/>
          <w:szCs w:val="21"/>
        </w:rPr>
        <w:t>（２）</w:t>
      </w:r>
      <w:r w:rsidR="00E74A7E" w:rsidRPr="00D734DC">
        <w:rPr>
          <w:sz w:val="21"/>
          <w:szCs w:val="21"/>
        </w:rPr>
        <w:t>受託者は、イベント開催に向けた進捗状況を随時報告するほか、</w:t>
      </w:r>
      <w:r w:rsidR="00C1394F" w:rsidRPr="00D734DC">
        <w:rPr>
          <w:sz w:val="21"/>
          <w:szCs w:val="21"/>
        </w:rPr>
        <w:t>鳥取県</w:t>
      </w:r>
      <w:r w:rsidR="00E74A7E" w:rsidRPr="00D734DC">
        <w:rPr>
          <w:sz w:val="21"/>
          <w:szCs w:val="21"/>
        </w:rPr>
        <w:t>から進捗状況の</w:t>
      </w:r>
      <w:r w:rsidR="00F9197A" w:rsidRPr="00D734DC">
        <w:rPr>
          <w:rFonts w:hint="eastAsia"/>
          <w:sz w:val="21"/>
          <w:szCs w:val="21"/>
        </w:rPr>
        <w:t>報告</w:t>
      </w:r>
      <w:r w:rsidR="00E74A7E" w:rsidRPr="00D734DC">
        <w:rPr>
          <w:sz w:val="21"/>
          <w:szCs w:val="21"/>
        </w:rPr>
        <w:t xml:space="preserve">を求められた場合には、速やかに対応すること。 </w:t>
      </w:r>
    </w:p>
    <w:p w14:paraId="13E8DEFB" w14:textId="77777777" w:rsidR="00D62832" w:rsidRDefault="00D62832" w:rsidP="00272D87">
      <w:pPr>
        <w:spacing w:line="300" w:lineRule="exact"/>
        <w:ind w:left="0" w:firstLine="0"/>
        <w:rPr>
          <w:sz w:val="21"/>
          <w:szCs w:val="21"/>
        </w:rPr>
      </w:pPr>
    </w:p>
    <w:p w14:paraId="6A0C90CD" w14:textId="48BB7F0A" w:rsidR="00B95073" w:rsidRPr="00F9197A" w:rsidRDefault="00B25218" w:rsidP="00272D87">
      <w:pPr>
        <w:spacing w:line="300" w:lineRule="exact"/>
        <w:ind w:left="0" w:firstLine="0"/>
        <w:rPr>
          <w:rFonts w:ascii="ＭＳ ゴシック" w:eastAsia="ＭＳ ゴシック" w:hAnsi="ＭＳ ゴシック"/>
          <w:sz w:val="21"/>
          <w:szCs w:val="21"/>
        </w:rPr>
      </w:pPr>
      <w:r w:rsidRPr="00F9197A">
        <w:rPr>
          <w:rFonts w:ascii="ＭＳ ゴシック" w:eastAsia="ＭＳ ゴシック" w:hAnsi="ＭＳ ゴシック" w:hint="eastAsia"/>
          <w:sz w:val="21"/>
          <w:szCs w:val="21"/>
        </w:rPr>
        <w:t>７</w:t>
      </w:r>
      <w:r w:rsidR="00D62832" w:rsidRPr="00F9197A">
        <w:rPr>
          <w:rFonts w:ascii="ＭＳ ゴシック" w:eastAsia="ＭＳ ゴシック" w:hAnsi="ＭＳ ゴシック" w:hint="eastAsia"/>
          <w:sz w:val="21"/>
          <w:szCs w:val="21"/>
        </w:rPr>
        <w:t xml:space="preserve">　</w:t>
      </w:r>
      <w:r w:rsidR="00E74A7E" w:rsidRPr="00F9197A">
        <w:rPr>
          <w:rFonts w:ascii="ＭＳ ゴシック" w:eastAsia="ＭＳ ゴシック" w:hAnsi="ＭＳ ゴシック"/>
          <w:sz w:val="21"/>
          <w:szCs w:val="21"/>
        </w:rPr>
        <w:t xml:space="preserve">著作権等 </w:t>
      </w:r>
    </w:p>
    <w:p w14:paraId="7F1BEE26" w14:textId="6AD57BB2" w:rsidR="00B95073" w:rsidRDefault="00E74A7E" w:rsidP="00D734DC">
      <w:pPr>
        <w:spacing w:line="300" w:lineRule="exact"/>
        <w:ind w:leftChars="100" w:left="240" w:firstLineChars="88" w:firstLine="185"/>
        <w:rPr>
          <w:sz w:val="21"/>
          <w:szCs w:val="21"/>
        </w:rPr>
      </w:pPr>
      <w:r w:rsidRPr="00F546CC">
        <w:rPr>
          <w:sz w:val="21"/>
          <w:szCs w:val="21"/>
        </w:rPr>
        <w:t>受託者が</w:t>
      </w:r>
      <w:r w:rsidR="00613DA0">
        <w:rPr>
          <w:rFonts w:hint="eastAsia"/>
          <w:sz w:val="21"/>
          <w:szCs w:val="21"/>
        </w:rPr>
        <w:t>委託</w:t>
      </w:r>
      <w:r w:rsidRPr="00F546CC">
        <w:rPr>
          <w:sz w:val="21"/>
          <w:szCs w:val="21"/>
        </w:rPr>
        <w:t>業務にて制作した成果物の著作権（著作権法第２７条及び第２８条の権利を含む）その他の権利は、</w:t>
      </w:r>
      <w:r w:rsidR="00C1394F">
        <w:rPr>
          <w:sz w:val="21"/>
          <w:szCs w:val="21"/>
        </w:rPr>
        <w:t>鳥取県</w:t>
      </w:r>
      <w:r w:rsidRPr="00F546CC">
        <w:rPr>
          <w:sz w:val="21"/>
          <w:szCs w:val="21"/>
        </w:rPr>
        <w:t xml:space="preserve">に帰属するものとする。 </w:t>
      </w:r>
    </w:p>
    <w:p w14:paraId="1ED9C1FB" w14:textId="7AA0B4F3" w:rsidR="00023079" w:rsidRDefault="00023079" w:rsidP="00D734DC">
      <w:pPr>
        <w:spacing w:line="300" w:lineRule="exact"/>
        <w:ind w:leftChars="100" w:left="240" w:firstLineChars="88" w:firstLine="185"/>
        <w:rPr>
          <w:sz w:val="21"/>
          <w:szCs w:val="21"/>
        </w:rPr>
      </w:pPr>
      <w:r>
        <w:rPr>
          <w:rFonts w:hint="eastAsia"/>
          <w:sz w:val="21"/>
          <w:szCs w:val="21"/>
        </w:rPr>
        <w:t>受託者は、本用務の実施に当たり第三者の著作権を使用する場合は、自己の責任及び費用負担において必要な権利処理を行うものとする。</w:t>
      </w:r>
    </w:p>
    <w:p w14:paraId="5361D281" w14:textId="77777777" w:rsidR="00023079" w:rsidRPr="00F546CC" w:rsidRDefault="00023079" w:rsidP="00D734DC">
      <w:pPr>
        <w:spacing w:line="300" w:lineRule="exact"/>
        <w:ind w:leftChars="100" w:left="240" w:firstLineChars="88" w:firstLine="185"/>
        <w:rPr>
          <w:sz w:val="21"/>
          <w:szCs w:val="21"/>
        </w:rPr>
      </w:pPr>
    </w:p>
    <w:p w14:paraId="31F3A86A" w14:textId="444C82FF" w:rsidR="00B95073" w:rsidRPr="00F546CC" w:rsidRDefault="00B25218" w:rsidP="00272D87">
      <w:pPr>
        <w:pStyle w:val="1"/>
        <w:numPr>
          <w:ilvl w:val="0"/>
          <w:numId w:val="0"/>
        </w:numPr>
        <w:spacing w:line="300" w:lineRule="exact"/>
        <w:rPr>
          <w:sz w:val="21"/>
          <w:szCs w:val="21"/>
        </w:rPr>
      </w:pPr>
      <w:r>
        <w:rPr>
          <w:rFonts w:hint="eastAsia"/>
          <w:sz w:val="21"/>
          <w:szCs w:val="21"/>
        </w:rPr>
        <w:t>８</w:t>
      </w:r>
      <w:r w:rsidR="00D62832">
        <w:rPr>
          <w:rFonts w:hint="eastAsia"/>
          <w:sz w:val="21"/>
          <w:szCs w:val="21"/>
        </w:rPr>
        <w:t xml:space="preserve">　</w:t>
      </w:r>
      <w:r w:rsidR="00E74A7E" w:rsidRPr="00F546CC">
        <w:rPr>
          <w:sz w:val="21"/>
          <w:szCs w:val="21"/>
        </w:rPr>
        <w:t>二次使用について</w:t>
      </w:r>
      <w:r w:rsidR="00E74A7E" w:rsidRPr="00F546CC">
        <w:rPr>
          <w:rFonts w:ascii="ＭＳ 明朝" w:eastAsia="ＭＳ 明朝" w:hAnsi="ＭＳ 明朝" w:cs="ＭＳ 明朝"/>
          <w:sz w:val="21"/>
          <w:szCs w:val="21"/>
        </w:rPr>
        <w:t xml:space="preserve"> </w:t>
      </w:r>
    </w:p>
    <w:p w14:paraId="6B90A746" w14:textId="3595E857" w:rsidR="00B95073" w:rsidRPr="00F546CC" w:rsidRDefault="00E54F90" w:rsidP="00C3253B">
      <w:pPr>
        <w:spacing w:line="300" w:lineRule="exact"/>
        <w:ind w:leftChars="118" w:left="283" w:firstLineChars="93" w:firstLine="195"/>
        <w:rPr>
          <w:sz w:val="21"/>
          <w:szCs w:val="21"/>
        </w:rPr>
      </w:pPr>
      <w:r>
        <w:rPr>
          <w:rFonts w:hint="eastAsia"/>
          <w:sz w:val="21"/>
          <w:szCs w:val="21"/>
        </w:rPr>
        <w:t>委託</w:t>
      </w:r>
      <w:r w:rsidR="00E74A7E" w:rsidRPr="00F546CC">
        <w:rPr>
          <w:sz w:val="21"/>
          <w:szCs w:val="21"/>
        </w:rPr>
        <w:t xml:space="preserve">業務において制作されたコンテンツ（作成したデザインデータ、静止画又は動画等）は、下記媒体において無償で二次使用が可能とすること。 </w:t>
      </w:r>
    </w:p>
    <w:p w14:paraId="276E0E2F" w14:textId="2B75A77D" w:rsidR="00B95073" w:rsidRPr="00C3253B" w:rsidRDefault="00C3253B" w:rsidP="00C3253B">
      <w:pPr>
        <w:spacing w:line="300" w:lineRule="exact"/>
        <w:ind w:left="420" w:hangingChars="200" w:hanging="420"/>
        <w:rPr>
          <w:sz w:val="21"/>
          <w:szCs w:val="21"/>
        </w:rPr>
      </w:pPr>
      <w:r>
        <w:rPr>
          <w:rFonts w:hint="eastAsia"/>
          <w:sz w:val="21"/>
          <w:szCs w:val="21"/>
        </w:rPr>
        <w:t>（１）</w:t>
      </w:r>
      <w:r w:rsidR="00C1394F" w:rsidRPr="00C3253B">
        <w:rPr>
          <w:sz w:val="21"/>
          <w:szCs w:val="21"/>
        </w:rPr>
        <w:t>鳥取県</w:t>
      </w:r>
      <w:r w:rsidR="00F9197A" w:rsidRPr="00C3253B">
        <w:rPr>
          <w:rFonts w:hint="eastAsia"/>
          <w:sz w:val="21"/>
          <w:szCs w:val="21"/>
        </w:rPr>
        <w:t>また</w:t>
      </w:r>
      <w:r w:rsidR="00E74A7E" w:rsidRPr="00C3253B">
        <w:rPr>
          <w:sz w:val="21"/>
          <w:szCs w:val="21"/>
        </w:rPr>
        <w:t>は</w:t>
      </w:r>
      <w:r w:rsidR="00C1394F" w:rsidRPr="00C3253B">
        <w:rPr>
          <w:sz w:val="21"/>
          <w:szCs w:val="21"/>
        </w:rPr>
        <w:t>鳥取県</w:t>
      </w:r>
      <w:r w:rsidR="00E74A7E" w:rsidRPr="00C3253B">
        <w:rPr>
          <w:sz w:val="21"/>
          <w:szCs w:val="21"/>
        </w:rPr>
        <w:t xml:space="preserve">が指定する者が作成・運営するウェブサイト、紙媒体及びデジタルサイネージ等 </w:t>
      </w:r>
    </w:p>
    <w:p w14:paraId="4422EE53" w14:textId="03920E6A" w:rsidR="00B95073" w:rsidRPr="00C3253B" w:rsidRDefault="00C3253B" w:rsidP="00C3253B">
      <w:pPr>
        <w:spacing w:line="300" w:lineRule="exact"/>
        <w:ind w:left="0" w:firstLine="0"/>
        <w:rPr>
          <w:sz w:val="21"/>
          <w:szCs w:val="21"/>
        </w:rPr>
      </w:pPr>
      <w:r>
        <w:rPr>
          <w:rFonts w:hint="eastAsia"/>
          <w:sz w:val="21"/>
          <w:szCs w:val="21"/>
        </w:rPr>
        <w:t>（２）</w:t>
      </w:r>
      <w:r w:rsidR="00E74A7E" w:rsidRPr="00C3253B">
        <w:rPr>
          <w:sz w:val="21"/>
          <w:szCs w:val="21"/>
        </w:rPr>
        <w:t>その他、</w:t>
      </w:r>
      <w:r w:rsidR="00C1394F" w:rsidRPr="00C3253B">
        <w:rPr>
          <w:sz w:val="21"/>
          <w:szCs w:val="21"/>
        </w:rPr>
        <w:t>鳥取県</w:t>
      </w:r>
      <w:r w:rsidR="00E74A7E" w:rsidRPr="00C3253B">
        <w:rPr>
          <w:sz w:val="21"/>
          <w:szCs w:val="21"/>
        </w:rPr>
        <w:t xml:space="preserve">が目的達成に効果的と認める媒体 </w:t>
      </w:r>
    </w:p>
    <w:p w14:paraId="0B1DCA69" w14:textId="77777777" w:rsidR="00B95073" w:rsidRPr="00F546CC" w:rsidRDefault="00E74A7E" w:rsidP="00272D87">
      <w:pPr>
        <w:spacing w:line="300" w:lineRule="exact"/>
        <w:ind w:left="0" w:firstLine="0"/>
        <w:rPr>
          <w:sz w:val="21"/>
          <w:szCs w:val="21"/>
        </w:rPr>
      </w:pPr>
      <w:r w:rsidRPr="00F546CC">
        <w:rPr>
          <w:rFonts w:ascii="ＭＳ ゴシック" w:eastAsia="ＭＳ ゴシック" w:hAnsi="ＭＳ ゴシック" w:cs="ＭＳ ゴシック"/>
          <w:sz w:val="21"/>
          <w:szCs w:val="21"/>
        </w:rPr>
        <w:t xml:space="preserve"> </w:t>
      </w:r>
    </w:p>
    <w:p w14:paraId="10EAD2F9" w14:textId="5A108B8A" w:rsidR="00B95073" w:rsidRPr="00F546CC" w:rsidRDefault="00B25218" w:rsidP="00272D87">
      <w:pPr>
        <w:pStyle w:val="1"/>
        <w:numPr>
          <w:ilvl w:val="0"/>
          <w:numId w:val="0"/>
        </w:numPr>
        <w:spacing w:line="300" w:lineRule="exact"/>
        <w:rPr>
          <w:sz w:val="21"/>
          <w:szCs w:val="21"/>
        </w:rPr>
      </w:pPr>
      <w:r>
        <w:rPr>
          <w:rFonts w:hint="eastAsia"/>
          <w:sz w:val="21"/>
          <w:szCs w:val="21"/>
        </w:rPr>
        <w:t>９</w:t>
      </w:r>
      <w:r w:rsidR="00D62832">
        <w:rPr>
          <w:rFonts w:hint="eastAsia"/>
          <w:sz w:val="21"/>
          <w:szCs w:val="21"/>
        </w:rPr>
        <w:t xml:space="preserve">　</w:t>
      </w:r>
      <w:r w:rsidR="00E74A7E" w:rsidRPr="00F546CC">
        <w:rPr>
          <w:sz w:val="21"/>
          <w:szCs w:val="21"/>
        </w:rPr>
        <w:t xml:space="preserve">完了報告 </w:t>
      </w:r>
    </w:p>
    <w:p w14:paraId="1BAC501C" w14:textId="2DFB223E" w:rsidR="00B95073" w:rsidRPr="00F546CC" w:rsidRDefault="00E74A7E" w:rsidP="00C3253B">
      <w:pPr>
        <w:spacing w:line="300" w:lineRule="exact"/>
        <w:ind w:left="283" w:hangingChars="135" w:hanging="283"/>
        <w:rPr>
          <w:sz w:val="21"/>
          <w:szCs w:val="21"/>
        </w:rPr>
      </w:pPr>
      <w:r w:rsidRPr="00F546CC">
        <w:rPr>
          <w:sz w:val="21"/>
          <w:szCs w:val="21"/>
        </w:rPr>
        <w:t xml:space="preserve">    受託者は、次の事項を記載した委託業務に係る事業完了報告書を、委託業務</w:t>
      </w:r>
      <w:r w:rsidR="00926D4A">
        <w:rPr>
          <w:rFonts w:hint="eastAsia"/>
          <w:sz w:val="21"/>
          <w:szCs w:val="21"/>
        </w:rPr>
        <w:t>を完了した日から</w:t>
      </w:r>
      <w:r w:rsidR="00630788" w:rsidRPr="00947993">
        <w:rPr>
          <w:rFonts w:hint="eastAsia"/>
          <w:color w:val="auto"/>
          <w:sz w:val="21"/>
          <w:szCs w:val="21"/>
        </w:rPr>
        <w:t>10日以内に</w:t>
      </w:r>
      <w:r w:rsidR="00C1394F">
        <w:rPr>
          <w:sz w:val="21"/>
          <w:szCs w:val="21"/>
        </w:rPr>
        <w:t>鳥取県</w:t>
      </w:r>
      <w:r w:rsidRPr="00F546CC">
        <w:rPr>
          <w:sz w:val="21"/>
          <w:szCs w:val="21"/>
        </w:rPr>
        <w:t xml:space="preserve">に提出すること。 </w:t>
      </w:r>
    </w:p>
    <w:p w14:paraId="3C89F7BF" w14:textId="6F1B7D75" w:rsidR="00B95073" w:rsidRPr="00C3253B" w:rsidRDefault="00C3253B" w:rsidP="00C3253B">
      <w:pPr>
        <w:spacing w:line="300" w:lineRule="exact"/>
        <w:ind w:left="0" w:firstLine="0"/>
        <w:rPr>
          <w:sz w:val="21"/>
          <w:szCs w:val="21"/>
        </w:rPr>
      </w:pPr>
      <w:r>
        <w:rPr>
          <w:rFonts w:hint="eastAsia"/>
          <w:sz w:val="21"/>
          <w:szCs w:val="21"/>
        </w:rPr>
        <w:t>（１）</w:t>
      </w:r>
      <w:r w:rsidR="00E74A7E" w:rsidRPr="00C3253B">
        <w:rPr>
          <w:sz w:val="21"/>
          <w:szCs w:val="21"/>
        </w:rPr>
        <w:t xml:space="preserve">委託業務に要した事業費 </w:t>
      </w:r>
    </w:p>
    <w:p w14:paraId="67806C35" w14:textId="4041F043" w:rsidR="00E758A4" w:rsidRPr="00C3253B" w:rsidRDefault="00C3253B" w:rsidP="00C3253B">
      <w:pPr>
        <w:spacing w:line="300" w:lineRule="exact"/>
        <w:rPr>
          <w:sz w:val="21"/>
          <w:szCs w:val="21"/>
        </w:rPr>
      </w:pPr>
      <w:r>
        <w:rPr>
          <w:rFonts w:hint="eastAsia"/>
          <w:sz w:val="21"/>
          <w:szCs w:val="21"/>
        </w:rPr>
        <w:t>（２）</w:t>
      </w:r>
      <w:r w:rsidR="00E74A7E" w:rsidRPr="00C3253B">
        <w:rPr>
          <w:sz w:val="21"/>
          <w:szCs w:val="21"/>
        </w:rPr>
        <w:t xml:space="preserve">委託業務の実施による成果 </w:t>
      </w:r>
    </w:p>
    <w:p w14:paraId="4D0F8F26" w14:textId="269A08BE" w:rsidR="00B95073" w:rsidRPr="00E758A4" w:rsidRDefault="00671A1D" w:rsidP="00C3253B">
      <w:pPr>
        <w:spacing w:line="300" w:lineRule="exact"/>
        <w:ind w:left="8" w:firstLineChars="200" w:firstLine="420"/>
        <w:rPr>
          <w:sz w:val="21"/>
          <w:szCs w:val="21"/>
        </w:rPr>
      </w:pPr>
      <w:r>
        <w:rPr>
          <w:rFonts w:hint="eastAsia"/>
          <w:sz w:val="21"/>
          <w:szCs w:val="21"/>
        </w:rPr>
        <w:t xml:space="preserve">ア　</w:t>
      </w:r>
      <w:r w:rsidR="00E74A7E" w:rsidRPr="00E758A4">
        <w:rPr>
          <w:sz w:val="21"/>
          <w:szCs w:val="21"/>
        </w:rPr>
        <w:t>実施した企画内容の詳細とその効果</w:t>
      </w:r>
      <w:r w:rsidR="00F9197A">
        <w:rPr>
          <w:rFonts w:hint="eastAsia"/>
          <w:sz w:val="21"/>
          <w:szCs w:val="21"/>
        </w:rPr>
        <w:t>、明らかになった課題</w:t>
      </w:r>
    </w:p>
    <w:p w14:paraId="68F37D85" w14:textId="7F1C2B38" w:rsidR="00B95073" w:rsidRPr="00F546CC" w:rsidRDefault="00671A1D" w:rsidP="00C3253B">
      <w:pPr>
        <w:spacing w:line="300" w:lineRule="exact"/>
        <w:ind w:firstLineChars="200" w:firstLine="420"/>
        <w:rPr>
          <w:sz w:val="21"/>
          <w:szCs w:val="21"/>
        </w:rPr>
      </w:pPr>
      <w:r>
        <w:rPr>
          <w:rFonts w:hint="eastAsia"/>
          <w:sz w:val="21"/>
          <w:szCs w:val="21"/>
        </w:rPr>
        <w:t xml:space="preserve">イ　</w:t>
      </w:r>
      <w:r w:rsidR="00613DA0">
        <w:rPr>
          <w:rFonts w:hint="eastAsia"/>
          <w:sz w:val="21"/>
          <w:szCs w:val="21"/>
        </w:rPr>
        <w:t>委託</w:t>
      </w:r>
      <w:r w:rsidR="00E74A7E" w:rsidRPr="00F546CC">
        <w:rPr>
          <w:sz w:val="21"/>
          <w:szCs w:val="21"/>
        </w:rPr>
        <w:t xml:space="preserve">業務の中で撮影した静止画データ </w:t>
      </w:r>
    </w:p>
    <w:p w14:paraId="6023338D" w14:textId="6122CC35" w:rsidR="00B95073" w:rsidRPr="00F546CC" w:rsidRDefault="00671A1D" w:rsidP="00C3253B">
      <w:pPr>
        <w:spacing w:line="300" w:lineRule="exact"/>
        <w:ind w:firstLineChars="200" w:firstLine="420"/>
        <w:rPr>
          <w:sz w:val="21"/>
          <w:szCs w:val="21"/>
        </w:rPr>
      </w:pPr>
      <w:r>
        <w:rPr>
          <w:rFonts w:hint="eastAsia"/>
          <w:sz w:val="21"/>
          <w:szCs w:val="21"/>
        </w:rPr>
        <w:t xml:space="preserve">ウ　</w:t>
      </w:r>
      <w:r w:rsidR="00E74A7E" w:rsidRPr="00F546CC">
        <w:rPr>
          <w:sz w:val="21"/>
          <w:szCs w:val="21"/>
        </w:rPr>
        <w:t xml:space="preserve">制作した広告物（チラシー、ポスター等）一式 </w:t>
      </w:r>
    </w:p>
    <w:p w14:paraId="417D9911" w14:textId="51C8B480" w:rsidR="00B95073" w:rsidRPr="00F546CC" w:rsidRDefault="00671A1D" w:rsidP="00C3253B">
      <w:pPr>
        <w:spacing w:line="300" w:lineRule="exact"/>
        <w:ind w:firstLineChars="200" w:firstLine="420"/>
        <w:rPr>
          <w:sz w:val="21"/>
          <w:szCs w:val="21"/>
        </w:rPr>
      </w:pPr>
      <w:r>
        <w:rPr>
          <w:rFonts w:hint="eastAsia"/>
          <w:sz w:val="21"/>
          <w:szCs w:val="21"/>
        </w:rPr>
        <w:t xml:space="preserve">エ　</w:t>
      </w:r>
      <w:r w:rsidR="00E74A7E" w:rsidRPr="00F546CC">
        <w:rPr>
          <w:sz w:val="21"/>
          <w:szCs w:val="21"/>
        </w:rPr>
        <w:t xml:space="preserve">来場者アンケートの集計結果 </w:t>
      </w:r>
    </w:p>
    <w:p w14:paraId="0A65E9C9" w14:textId="31A5E029" w:rsidR="00B95073" w:rsidRPr="00F546CC" w:rsidRDefault="00671A1D" w:rsidP="00C3253B">
      <w:pPr>
        <w:spacing w:line="300" w:lineRule="exact"/>
        <w:ind w:left="8" w:firstLineChars="200" w:firstLine="420"/>
        <w:rPr>
          <w:sz w:val="21"/>
          <w:szCs w:val="21"/>
        </w:rPr>
      </w:pPr>
      <w:r>
        <w:rPr>
          <w:rFonts w:hint="eastAsia"/>
          <w:sz w:val="21"/>
          <w:szCs w:val="21"/>
        </w:rPr>
        <w:t xml:space="preserve">オ　</w:t>
      </w:r>
      <w:r w:rsidR="00E74A7E" w:rsidRPr="00F546CC">
        <w:rPr>
          <w:sz w:val="21"/>
          <w:szCs w:val="21"/>
        </w:rPr>
        <w:t>その他本委託業務</w:t>
      </w:r>
      <w:r w:rsidR="00A52AFA">
        <w:rPr>
          <w:rFonts w:hint="eastAsia"/>
          <w:sz w:val="21"/>
          <w:szCs w:val="21"/>
        </w:rPr>
        <w:t>で</w:t>
      </w:r>
      <w:r w:rsidR="00E74A7E" w:rsidRPr="00F546CC">
        <w:rPr>
          <w:sz w:val="21"/>
          <w:szCs w:val="21"/>
        </w:rPr>
        <w:t xml:space="preserve">実施した内容をまとめること </w:t>
      </w:r>
    </w:p>
    <w:p w14:paraId="02C677E0" w14:textId="77777777" w:rsidR="00B95073" w:rsidRPr="00F546CC" w:rsidRDefault="00E74A7E" w:rsidP="00272D87">
      <w:pPr>
        <w:spacing w:after="54" w:line="300" w:lineRule="exact"/>
        <w:ind w:left="240" w:firstLine="0"/>
        <w:rPr>
          <w:sz w:val="21"/>
          <w:szCs w:val="21"/>
        </w:rPr>
      </w:pPr>
      <w:r w:rsidRPr="00F546CC">
        <w:rPr>
          <w:sz w:val="21"/>
          <w:szCs w:val="21"/>
        </w:rPr>
        <w:t xml:space="preserve"> </w:t>
      </w:r>
    </w:p>
    <w:p w14:paraId="12F1742A" w14:textId="2D80A33D" w:rsidR="00B95073" w:rsidRPr="00F546CC" w:rsidRDefault="00E758A4" w:rsidP="00272D87">
      <w:pPr>
        <w:pStyle w:val="1"/>
        <w:numPr>
          <w:ilvl w:val="0"/>
          <w:numId w:val="0"/>
        </w:numPr>
        <w:spacing w:line="300" w:lineRule="exact"/>
        <w:rPr>
          <w:sz w:val="21"/>
          <w:szCs w:val="21"/>
        </w:rPr>
      </w:pPr>
      <w:r>
        <w:rPr>
          <w:rFonts w:hint="eastAsia"/>
          <w:sz w:val="21"/>
          <w:szCs w:val="21"/>
        </w:rPr>
        <w:t>１</w:t>
      </w:r>
      <w:r w:rsidR="00B25218">
        <w:rPr>
          <w:rFonts w:hint="eastAsia"/>
          <w:sz w:val="21"/>
          <w:szCs w:val="21"/>
        </w:rPr>
        <w:t>０</w:t>
      </w:r>
      <w:r>
        <w:rPr>
          <w:rFonts w:hint="eastAsia"/>
          <w:sz w:val="21"/>
          <w:szCs w:val="21"/>
        </w:rPr>
        <w:t xml:space="preserve">　</w:t>
      </w:r>
      <w:r w:rsidR="00E74A7E" w:rsidRPr="00F546CC">
        <w:rPr>
          <w:sz w:val="21"/>
          <w:szCs w:val="21"/>
        </w:rPr>
        <w:t xml:space="preserve">その他 </w:t>
      </w:r>
    </w:p>
    <w:p w14:paraId="5402340B" w14:textId="27F1B0D7" w:rsidR="00B95073" w:rsidRPr="00C3253B" w:rsidRDefault="00C3253B" w:rsidP="00C3253B">
      <w:pPr>
        <w:spacing w:line="300" w:lineRule="exact"/>
        <w:ind w:left="424" w:hangingChars="202" w:hanging="424"/>
        <w:rPr>
          <w:sz w:val="21"/>
          <w:szCs w:val="21"/>
        </w:rPr>
      </w:pPr>
      <w:r>
        <w:rPr>
          <w:rFonts w:hint="eastAsia"/>
          <w:sz w:val="21"/>
          <w:szCs w:val="21"/>
        </w:rPr>
        <w:t>（１）</w:t>
      </w:r>
      <w:r w:rsidR="00E74A7E" w:rsidRPr="00C3253B">
        <w:rPr>
          <w:sz w:val="21"/>
          <w:szCs w:val="21"/>
        </w:rPr>
        <w:t>この仕様書に規定するもののほか、実施にあたり疑義が生じた場合は、</w:t>
      </w:r>
      <w:r w:rsidR="00C1394F" w:rsidRPr="00C3253B">
        <w:rPr>
          <w:sz w:val="21"/>
          <w:szCs w:val="21"/>
        </w:rPr>
        <w:t>鳥取県</w:t>
      </w:r>
      <w:r w:rsidR="00E74A7E" w:rsidRPr="00C3253B">
        <w:rPr>
          <w:sz w:val="21"/>
          <w:szCs w:val="21"/>
        </w:rPr>
        <w:t xml:space="preserve">と受託者双方で協議のうえ決定する。 </w:t>
      </w:r>
    </w:p>
    <w:p w14:paraId="73937118" w14:textId="563F9AE8" w:rsidR="00B95073" w:rsidRPr="00C3253B" w:rsidRDefault="00C3253B" w:rsidP="00C3253B">
      <w:pPr>
        <w:spacing w:line="300" w:lineRule="exact"/>
        <w:ind w:left="424" w:hangingChars="202" w:hanging="424"/>
        <w:rPr>
          <w:sz w:val="21"/>
          <w:szCs w:val="21"/>
        </w:rPr>
      </w:pPr>
      <w:r>
        <w:rPr>
          <w:rFonts w:hint="eastAsia"/>
          <w:sz w:val="21"/>
          <w:szCs w:val="21"/>
        </w:rPr>
        <w:t>（２）</w:t>
      </w:r>
      <w:r w:rsidR="00E74A7E" w:rsidRPr="00C3253B">
        <w:rPr>
          <w:sz w:val="21"/>
          <w:szCs w:val="21"/>
        </w:rPr>
        <w:t>受託者は、</w:t>
      </w:r>
      <w:r w:rsidR="00613DA0">
        <w:rPr>
          <w:rFonts w:hint="eastAsia"/>
          <w:sz w:val="21"/>
          <w:szCs w:val="21"/>
        </w:rPr>
        <w:t>委託</w:t>
      </w:r>
      <w:r w:rsidR="00E74A7E" w:rsidRPr="00C3253B">
        <w:rPr>
          <w:sz w:val="21"/>
          <w:szCs w:val="21"/>
        </w:rPr>
        <w:t>業務の履行にあたり自己の責めに帰すべき事由により</w:t>
      </w:r>
      <w:r w:rsidR="00C1394F" w:rsidRPr="00C3253B">
        <w:rPr>
          <w:sz w:val="21"/>
          <w:szCs w:val="21"/>
        </w:rPr>
        <w:t>鳥取県</w:t>
      </w:r>
      <w:r w:rsidR="00E74A7E" w:rsidRPr="00C3253B">
        <w:rPr>
          <w:sz w:val="21"/>
          <w:szCs w:val="21"/>
        </w:rPr>
        <w:t xml:space="preserve">、もしくは来場者その他の第三者に損害を与えたときは、その損害を賠償しなければならない。 </w:t>
      </w:r>
    </w:p>
    <w:p w14:paraId="7A66A385" w14:textId="1E2A990F" w:rsidR="00B95073" w:rsidRPr="00C3253B" w:rsidRDefault="00C3253B" w:rsidP="00C3253B">
      <w:pPr>
        <w:spacing w:line="300" w:lineRule="exact"/>
        <w:ind w:left="424" w:hangingChars="202" w:hanging="424"/>
        <w:rPr>
          <w:sz w:val="21"/>
          <w:szCs w:val="21"/>
        </w:rPr>
      </w:pPr>
      <w:r>
        <w:rPr>
          <w:rFonts w:hint="eastAsia"/>
          <w:sz w:val="21"/>
          <w:szCs w:val="21"/>
        </w:rPr>
        <w:t>（３）</w:t>
      </w:r>
      <w:r w:rsidR="00613DA0">
        <w:rPr>
          <w:rFonts w:hint="eastAsia"/>
          <w:sz w:val="21"/>
          <w:szCs w:val="21"/>
        </w:rPr>
        <w:t>委託</w:t>
      </w:r>
      <w:r w:rsidR="00E74A7E" w:rsidRPr="00C3253B">
        <w:rPr>
          <w:sz w:val="21"/>
          <w:szCs w:val="21"/>
        </w:rPr>
        <w:t>業務の再委託は原則認めない。ただし、再委託先ごとの業務内容、再委託先の概要及びその体制と責任者を明記の上、事前に書面にて報告し</w:t>
      </w:r>
      <w:r w:rsidR="00C1394F" w:rsidRPr="00C3253B">
        <w:rPr>
          <w:sz w:val="21"/>
          <w:szCs w:val="21"/>
        </w:rPr>
        <w:t>鳥取県</w:t>
      </w:r>
      <w:r w:rsidR="00E74A7E" w:rsidRPr="00C3253B">
        <w:rPr>
          <w:sz w:val="21"/>
          <w:szCs w:val="21"/>
        </w:rPr>
        <w:t xml:space="preserve">が承諾した場合はこの限りではない。 </w:t>
      </w:r>
    </w:p>
    <w:p w14:paraId="5C62EDF4" w14:textId="218098D4" w:rsidR="00DB4B77" w:rsidRPr="00C3253B" w:rsidRDefault="00C3253B" w:rsidP="00C3253B">
      <w:pPr>
        <w:spacing w:line="300" w:lineRule="exact"/>
        <w:ind w:left="424" w:hangingChars="202" w:hanging="424"/>
        <w:rPr>
          <w:sz w:val="21"/>
          <w:szCs w:val="21"/>
        </w:rPr>
      </w:pPr>
      <w:r>
        <w:rPr>
          <w:rFonts w:hint="eastAsia"/>
          <w:sz w:val="21"/>
          <w:szCs w:val="21"/>
        </w:rPr>
        <w:t>（４）</w:t>
      </w:r>
      <w:r w:rsidR="00DB4B77" w:rsidRPr="00C3253B">
        <w:rPr>
          <w:rFonts w:hint="eastAsia"/>
          <w:sz w:val="21"/>
          <w:szCs w:val="21"/>
        </w:rPr>
        <w:t>受託者は</w:t>
      </w:r>
      <w:r w:rsidR="00613DA0">
        <w:rPr>
          <w:rFonts w:hint="eastAsia"/>
          <w:sz w:val="21"/>
          <w:szCs w:val="21"/>
        </w:rPr>
        <w:t>委託</w:t>
      </w:r>
      <w:r w:rsidR="00DB4B77" w:rsidRPr="00C3253B">
        <w:rPr>
          <w:rFonts w:hint="eastAsia"/>
          <w:sz w:val="21"/>
          <w:szCs w:val="21"/>
        </w:rPr>
        <w:t>業務を行うため個人情報を取り扱うに当たっては別記「個人情報・死者情報の取扱いに係る特記事項」を守らなければならない。</w:t>
      </w:r>
    </w:p>
    <w:p w14:paraId="308C5374" w14:textId="77777777" w:rsidR="00490278" w:rsidRPr="002938B8" w:rsidRDefault="00C3253B" w:rsidP="00490278">
      <w:pPr>
        <w:autoSpaceDE w:val="0"/>
        <w:autoSpaceDN w:val="0"/>
        <w:jc w:val="center"/>
        <w:rPr>
          <w:rFonts w:ascii="BIZ UD明朝 Medium" w:eastAsia="BIZ UD明朝 Medium" w:hAnsi="BIZ UD明朝 Medium"/>
          <w:b/>
          <w:bCs/>
        </w:rPr>
      </w:pPr>
      <w:r>
        <w:rPr>
          <w:rFonts w:hint="eastAsia"/>
          <w:sz w:val="21"/>
          <w:szCs w:val="21"/>
        </w:rPr>
        <w:t>（５）</w:t>
      </w:r>
      <w:r w:rsidR="00613DA0">
        <w:rPr>
          <w:rFonts w:hint="eastAsia"/>
          <w:sz w:val="21"/>
          <w:szCs w:val="21"/>
        </w:rPr>
        <w:t>委託</w:t>
      </w:r>
      <w:r w:rsidR="00E74A7E" w:rsidRPr="00C3253B">
        <w:rPr>
          <w:sz w:val="21"/>
          <w:szCs w:val="21"/>
        </w:rPr>
        <w:t>事業の実施に起因する会場内構造物の破損や汚れ等については受託者が原状復帰を行う</w:t>
      </w:r>
      <w:r w:rsidR="00613DA0">
        <w:rPr>
          <w:rFonts w:hint="eastAsia"/>
          <w:sz w:val="21"/>
          <w:szCs w:val="21"/>
        </w:rPr>
        <w:t>こ</w:t>
      </w:r>
      <w:r w:rsidR="00E74A7E" w:rsidRPr="00C3253B">
        <w:rPr>
          <w:sz w:val="21"/>
          <w:szCs w:val="21"/>
        </w:rPr>
        <w:t xml:space="preserve">と。 </w:t>
      </w:r>
      <w:r w:rsidR="00DB4B77">
        <w:rPr>
          <w:sz w:val="21"/>
          <w:szCs w:val="21"/>
        </w:rPr>
        <w:br w:type="page"/>
      </w:r>
      <w:r w:rsidR="00490278" w:rsidRPr="002938B8">
        <w:rPr>
          <w:rFonts w:ascii="BIZ UD明朝 Medium" w:eastAsia="BIZ UD明朝 Medium" w:hAnsi="BIZ UD明朝 Medium" w:hint="eastAsia"/>
          <w:b/>
          <w:bCs/>
        </w:rPr>
        <w:lastRenderedPageBreak/>
        <w:t>個人情報・死者情報の取扱いに係る特記事項</w:t>
      </w:r>
    </w:p>
    <w:p w14:paraId="126A62FC" w14:textId="77777777" w:rsidR="00490278" w:rsidRPr="002938B8" w:rsidRDefault="00490278" w:rsidP="00490278">
      <w:pPr>
        <w:autoSpaceDE w:val="0"/>
        <w:autoSpaceDN w:val="0"/>
        <w:ind w:left="240" w:hangingChars="100" w:hanging="240"/>
        <w:jc w:val="both"/>
        <w:rPr>
          <w:rFonts w:ascii="BIZ UD明朝 Medium" w:eastAsia="BIZ UD明朝 Medium" w:hAnsi="BIZ UD明朝 Medium"/>
        </w:rPr>
      </w:pPr>
    </w:p>
    <w:p w14:paraId="166408DC" w14:textId="77777777" w:rsidR="00490278" w:rsidRPr="00490278" w:rsidRDefault="00490278" w:rsidP="00490278">
      <w:pPr>
        <w:autoSpaceDE w:val="0"/>
        <w:autoSpaceDN w:val="0"/>
        <w:ind w:left="210" w:hangingChars="100" w:hanging="210"/>
        <w:jc w:val="both"/>
        <w:rPr>
          <w:sz w:val="21"/>
          <w:szCs w:val="21"/>
        </w:rPr>
      </w:pPr>
      <w:r w:rsidRPr="00490278">
        <w:rPr>
          <w:rFonts w:hint="eastAsia"/>
          <w:sz w:val="21"/>
          <w:szCs w:val="21"/>
        </w:rPr>
        <w:t>（基本的事項）</w:t>
      </w:r>
    </w:p>
    <w:p w14:paraId="16B492F3" w14:textId="77777777" w:rsidR="00490278" w:rsidRPr="00490278" w:rsidRDefault="00490278" w:rsidP="00490278">
      <w:pPr>
        <w:autoSpaceDE w:val="0"/>
        <w:autoSpaceDN w:val="0"/>
        <w:ind w:left="210" w:hangingChars="100" w:hanging="210"/>
        <w:jc w:val="both"/>
        <w:rPr>
          <w:sz w:val="21"/>
          <w:szCs w:val="21"/>
        </w:rPr>
      </w:pPr>
      <w:r w:rsidRPr="00490278">
        <w:rPr>
          <w:rFonts w:hint="eastAsia"/>
          <w:sz w:val="21"/>
          <w:szCs w:val="21"/>
        </w:rPr>
        <w:t>第１条　乙は、この契約による業務（以下「業務」という。）を行うに当たっては、個人の権利利益を侵害することのないよう個人情報（個人情報の保護に関する法律（平成15年法律第57号）第２条第１項に規定する個人情報をいう。以下同じ。）を適正に取り扱わなければならない。</w:t>
      </w:r>
    </w:p>
    <w:p w14:paraId="28764281" w14:textId="77777777" w:rsidR="00490278" w:rsidRPr="00490278" w:rsidRDefault="00490278" w:rsidP="00490278">
      <w:pPr>
        <w:autoSpaceDE w:val="0"/>
        <w:autoSpaceDN w:val="0"/>
        <w:jc w:val="both"/>
        <w:rPr>
          <w:sz w:val="21"/>
          <w:szCs w:val="21"/>
        </w:rPr>
      </w:pPr>
      <w:r w:rsidRPr="00490278">
        <w:rPr>
          <w:rFonts w:hint="eastAsia"/>
          <w:sz w:val="21"/>
          <w:szCs w:val="21"/>
        </w:rPr>
        <w:t>（秘密の保持）</w:t>
      </w:r>
    </w:p>
    <w:p w14:paraId="5BE21A9D" w14:textId="77777777" w:rsidR="00490278" w:rsidRPr="00490278" w:rsidRDefault="00490278" w:rsidP="00490278">
      <w:pPr>
        <w:autoSpaceDE w:val="0"/>
        <w:autoSpaceDN w:val="0"/>
        <w:jc w:val="both"/>
        <w:rPr>
          <w:sz w:val="21"/>
          <w:szCs w:val="21"/>
        </w:rPr>
      </w:pPr>
      <w:r w:rsidRPr="00490278">
        <w:rPr>
          <w:rFonts w:hint="eastAsia"/>
          <w:sz w:val="21"/>
          <w:szCs w:val="21"/>
        </w:rPr>
        <w:t>第２条　乙は、業務に関して知り得た個人情報を他に漏らしてはならない。</w:t>
      </w:r>
    </w:p>
    <w:p w14:paraId="0C23EB61" w14:textId="77777777" w:rsidR="00490278" w:rsidRPr="00490278" w:rsidRDefault="00490278" w:rsidP="00490278">
      <w:pPr>
        <w:autoSpaceDE w:val="0"/>
        <w:autoSpaceDN w:val="0"/>
        <w:ind w:left="210" w:hangingChars="100" w:hanging="210"/>
        <w:jc w:val="both"/>
        <w:rPr>
          <w:sz w:val="21"/>
          <w:szCs w:val="21"/>
        </w:rPr>
      </w:pPr>
      <w:r w:rsidRPr="00490278">
        <w:rPr>
          <w:rFonts w:hint="eastAsia"/>
          <w:sz w:val="21"/>
          <w:szCs w:val="21"/>
        </w:rPr>
        <w:t>２　乙は、業務に従事している者又は従事していた者（以下「従事者」という。）が、当該業務に関して知り得た個人情報を他に漏らさないようにしなければならない。</w:t>
      </w:r>
    </w:p>
    <w:p w14:paraId="5909A2C2" w14:textId="77777777" w:rsidR="00490278" w:rsidRPr="00490278" w:rsidRDefault="00490278" w:rsidP="00490278">
      <w:pPr>
        <w:autoSpaceDE w:val="0"/>
        <w:autoSpaceDN w:val="0"/>
        <w:jc w:val="both"/>
        <w:rPr>
          <w:sz w:val="21"/>
          <w:szCs w:val="21"/>
        </w:rPr>
      </w:pPr>
      <w:r w:rsidRPr="00490278">
        <w:rPr>
          <w:rFonts w:hint="eastAsia"/>
          <w:sz w:val="21"/>
          <w:szCs w:val="21"/>
        </w:rPr>
        <w:t>３　前２項の規定は、この契約が終了し、又は解除された後においても、同様とする。</w:t>
      </w:r>
    </w:p>
    <w:p w14:paraId="61B5C0FE" w14:textId="77777777" w:rsidR="00490278" w:rsidRPr="00490278" w:rsidRDefault="00490278" w:rsidP="00490278">
      <w:pPr>
        <w:autoSpaceDE w:val="0"/>
        <w:autoSpaceDN w:val="0"/>
        <w:jc w:val="both"/>
        <w:rPr>
          <w:sz w:val="21"/>
          <w:szCs w:val="21"/>
        </w:rPr>
      </w:pPr>
      <w:r w:rsidRPr="00490278">
        <w:rPr>
          <w:rFonts w:hint="eastAsia"/>
          <w:sz w:val="21"/>
          <w:szCs w:val="21"/>
        </w:rPr>
        <w:t xml:space="preserve"> （目的外保有・利用の禁止）</w:t>
      </w:r>
    </w:p>
    <w:p w14:paraId="14B9CC48" w14:textId="77777777" w:rsidR="00490278" w:rsidRPr="00490278" w:rsidRDefault="00490278" w:rsidP="00490278">
      <w:pPr>
        <w:autoSpaceDE w:val="0"/>
        <w:autoSpaceDN w:val="0"/>
        <w:ind w:left="210" w:hangingChars="100" w:hanging="210"/>
        <w:jc w:val="both"/>
        <w:rPr>
          <w:sz w:val="21"/>
          <w:szCs w:val="21"/>
        </w:rPr>
      </w:pPr>
      <w:r w:rsidRPr="00490278">
        <w:rPr>
          <w:rFonts w:hint="eastAsia"/>
          <w:sz w:val="21"/>
          <w:szCs w:val="21"/>
        </w:rPr>
        <w:t>第３条　乙は、業務の目的以外の目的のために、業務に関して知り得た個人情報を保有し、又は利用してはならない。</w:t>
      </w:r>
    </w:p>
    <w:p w14:paraId="36DEB13C" w14:textId="77777777" w:rsidR="00490278" w:rsidRPr="00490278" w:rsidRDefault="00490278" w:rsidP="00490278">
      <w:pPr>
        <w:autoSpaceDE w:val="0"/>
        <w:autoSpaceDN w:val="0"/>
        <w:jc w:val="both"/>
        <w:rPr>
          <w:sz w:val="21"/>
          <w:szCs w:val="21"/>
        </w:rPr>
      </w:pPr>
      <w:r w:rsidRPr="00490278">
        <w:rPr>
          <w:rFonts w:hint="eastAsia"/>
          <w:sz w:val="21"/>
          <w:szCs w:val="21"/>
        </w:rPr>
        <w:t>（第三者への提供の禁止）</w:t>
      </w:r>
    </w:p>
    <w:p w14:paraId="184224CA" w14:textId="77777777" w:rsidR="00490278" w:rsidRPr="00490278" w:rsidRDefault="00490278" w:rsidP="00490278">
      <w:pPr>
        <w:autoSpaceDE w:val="0"/>
        <w:autoSpaceDN w:val="0"/>
        <w:ind w:left="210" w:hangingChars="100" w:hanging="210"/>
        <w:rPr>
          <w:sz w:val="21"/>
          <w:szCs w:val="21"/>
        </w:rPr>
      </w:pPr>
      <w:r w:rsidRPr="00490278">
        <w:rPr>
          <w:sz w:val="21"/>
          <w:szCs w:val="21"/>
        </w:rPr>
        <w:t>第４条　乙は、業務に関して知り得た個人情報を第三者に提供してはならない。ただし、あらかじめ甲が書面又は電磁的記録で承諾した場合には、この限りでない。</w:t>
      </w:r>
    </w:p>
    <w:p w14:paraId="3C8A12A1" w14:textId="77777777" w:rsidR="00490278" w:rsidRPr="00490278" w:rsidRDefault="00490278" w:rsidP="00490278">
      <w:pPr>
        <w:autoSpaceDE w:val="0"/>
        <w:autoSpaceDN w:val="0"/>
        <w:ind w:left="210" w:hangingChars="100" w:hanging="210"/>
        <w:rPr>
          <w:sz w:val="21"/>
          <w:szCs w:val="21"/>
        </w:rPr>
      </w:pPr>
      <w:r w:rsidRPr="00490278">
        <w:rPr>
          <w:sz w:val="21"/>
          <w:szCs w:val="21"/>
        </w:rPr>
        <w:t>（再委託等の禁止）</w:t>
      </w:r>
    </w:p>
    <w:p w14:paraId="17F97BA3" w14:textId="77777777" w:rsidR="00490278" w:rsidRPr="00490278" w:rsidRDefault="00490278" w:rsidP="00490278">
      <w:pPr>
        <w:autoSpaceDE w:val="0"/>
        <w:autoSpaceDN w:val="0"/>
        <w:ind w:left="210" w:hangingChars="100" w:hanging="210"/>
        <w:rPr>
          <w:sz w:val="21"/>
          <w:szCs w:val="21"/>
        </w:rPr>
      </w:pPr>
      <w:r w:rsidRPr="00490278">
        <w:rPr>
          <w:sz w:val="21"/>
          <w:szCs w:val="21"/>
        </w:rPr>
        <w:t>第５条　乙は、業務を第三者（乙の子会社（会社法（平成17年法律第86号）第２条第１項第３号に規定する子会社をいう。）を含む。）に委託し、又は請け負わせてはならない。ただし、あらかじめ甲が書面又は電磁的記録で承諾した場合には、この限りでない。</w:t>
      </w:r>
    </w:p>
    <w:p w14:paraId="5908EB30" w14:textId="77777777" w:rsidR="00490278" w:rsidRPr="00490278" w:rsidRDefault="00490278" w:rsidP="00490278">
      <w:pPr>
        <w:autoSpaceDE w:val="0"/>
        <w:autoSpaceDN w:val="0"/>
        <w:ind w:left="210" w:hangingChars="100" w:hanging="210"/>
        <w:rPr>
          <w:sz w:val="21"/>
          <w:szCs w:val="21"/>
        </w:rPr>
      </w:pPr>
      <w:r w:rsidRPr="00490278">
        <w:rPr>
          <w:sz w:val="21"/>
          <w:szCs w:val="21"/>
        </w:rPr>
        <w:t>２　前項ただし書の場合には、乙は、この契約により乙が負う個人情報の取扱いに関する義務を前項の第三者（以下「再委託先」という。）にも遵守させなければならない。</w:t>
      </w:r>
    </w:p>
    <w:p w14:paraId="46337B83" w14:textId="77777777" w:rsidR="00490278" w:rsidRPr="00490278" w:rsidRDefault="00490278" w:rsidP="00490278">
      <w:pPr>
        <w:autoSpaceDE w:val="0"/>
        <w:autoSpaceDN w:val="0"/>
        <w:ind w:left="210" w:hangingChars="100" w:hanging="210"/>
        <w:rPr>
          <w:sz w:val="21"/>
          <w:szCs w:val="21"/>
        </w:rPr>
      </w:pPr>
      <w:r w:rsidRPr="00490278">
        <w:rPr>
          <w:sz w:val="21"/>
          <w:szCs w:val="21"/>
        </w:rPr>
        <w:t>３　前項の場合において、乙は、再委託先における個人情報の取扱いを管理し、監督しなければならない。</w:t>
      </w:r>
    </w:p>
    <w:p w14:paraId="401619B8" w14:textId="77777777" w:rsidR="00490278" w:rsidRPr="00490278" w:rsidRDefault="00490278" w:rsidP="00490278">
      <w:pPr>
        <w:autoSpaceDE w:val="0"/>
        <w:autoSpaceDN w:val="0"/>
        <w:ind w:left="210" w:hangingChars="100" w:hanging="210"/>
        <w:rPr>
          <w:sz w:val="21"/>
          <w:szCs w:val="21"/>
        </w:rPr>
      </w:pPr>
      <w:r w:rsidRPr="00490278">
        <w:rPr>
          <w:sz w:val="21"/>
          <w:szCs w:val="21"/>
        </w:rPr>
        <w:t>（個人情報の引渡し）</w:t>
      </w:r>
    </w:p>
    <w:p w14:paraId="2AE58C79" w14:textId="77777777" w:rsidR="00490278" w:rsidRPr="00490278" w:rsidRDefault="00490278" w:rsidP="00490278">
      <w:pPr>
        <w:autoSpaceDE w:val="0"/>
        <w:autoSpaceDN w:val="0"/>
        <w:ind w:left="210" w:hangingChars="100" w:hanging="210"/>
        <w:rPr>
          <w:sz w:val="21"/>
          <w:szCs w:val="21"/>
        </w:rPr>
      </w:pPr>
      <w:r w:rsidRPr="00490278">
        <w:rPr>
          <w:sz w:val="21"/>
          <w:szCs w:val="21"/>
        </w:rPr>
        <w:t>第６条　業務に関する甲乙間の個人情報の引渡しは、甲が指定する方法、日時及び場所で行うものとする。</w:t>
      </w:r>
    </w:p>
    <w:p w14:paraId="434AD5A0" w14:textId="77777777" w:rsidR="00490278" w:rsidRPr="00490278" w:rsidRDefault="00490278" w:rsidP="00490278">
      <w:pPr>
        <w:autoSpaceDE w:val="0"/>
        <w:autoSpaceDN w:val="0"/>
        <w:ind w:left="210" w:hangingChars="100" w:hanging="210"/>
        <w:rPr>
          <w:sz w:val="21"/>
          <w:szCs w:val="21"/>
        </w:rPr>
      </w:pPr>
      <w:r w:rsidRPr="00490278">
        <w:rPr>
          <w:sz w:val="21"/>
          <w:szCs w:val="21"/>
        </w:rPr>
        <w:t>２　乙は、業務を行うために甲から個人情報の引渡しを受けるときは、甲に対し当該個人情報を預かる旨の書面又は電磁的記録を交付しなければならない。</w:t>
      </w:r>
    </w:p>
    <w:p w14:paraId="28F22289" w14:textId="77777777" w:rsidR="00490278" w:rsidRPr="00490278" w:rsidRDefault="00490278" w:rsidP="00490278">
      <w:pPr>
        <w:autoSpaceDE w:val="0"/>
        <w:autoSpaceDN w:val="0"/>
        <w:ind w:left="210" w:hangingChars="100" w:hanging="210"/>
        <w:rPr>
          <w:sz w:val="21"/>
          <w:szCs w:val="21"/>
        </w:rPr>
      </w:pPr>
      <w:r w:rsidRPr="00490278">
        <w:rPr>
          <w:sz w:val="21"/>
          <w:szCs w:val="21"/>
        </w:rPr>
        <w:t>（複製・複写の禁止）</w:t>
      </w:r>
    </w:p>
    <w:p w14:paraId="6C239937" w14:textId="77777777" w:rsidR="00490278" w:rsidRPr="00490278" w:rsidRDefault="00490278" w:rsidP="00490278">
      <w:pPr>
        <w:autoSpaceDE w:val="0"/>
        <w:autoSpaceDN w:val="0"/>
        <w:ind w:left="210" w:hangingChars="100" w:hanging="210"/>
        <w:rPr>
          <w:sz w:val="21"/>
          <w:szCs w:val="21"/>
        </w:rPr>
      </w:pPr>
      <w:r w:rsidRPr="00490278">
        <w:rPr>
          <w:sz w:val="21"/>
          <w:szCs w:val="21"/>
        </w:rPr>
        <w:t>第７条　乙は、業務において利用する個人情報（業務を行うために甲から引き渡され、又は乙が自ら収集した個人情報をいう。以下同じ。）を複写し、又は複製してはならない。ただし、あらかじめ甲が書面又は電磁的記録で承諾した場合には、この限りでない。</w:t>
      </w:r>
    </w:p>
    <w:p w14:paraId="2CB9BCB5" w14:textId="77777777" w:rsidR="00490278" w:rsidRPr="00490278" w:rsidRDefault="00490278" w:rsidP="00490278">
      <w:pPr>
        <w:autoSpaceDE w:val="0"/>
        <w:autoSpaceDN w:val="0"/>
        <w:ind w:left="210" w:hangingChars="100" w:hanging="210"/>
        <w:rPr>
          <w:sz w:val="21"/>
          <w:szCs w:val="21"/>
        </w:rPr>
      </w:pPr>
      <w:r w:rsidRPr="00490278">
        <w:rPr>
          <w:sz w:val="21"/>
          <w:szCs w:val="21"/>
        </w:rPr>
        <w:t>（安全管理措置）</w:t>
      </w:r>
    </w:p>
    <w:p w14:paraId="6C892A9E" w14:textId="77777777" w:rsidR="00490278" w:rsidRPr="00490278" w:rsidRDefault="00490278" w:rsidP="00490278">
      <w:pPr>
        <w:autoSpaceDE w:val="0"/>
        <w:autoSpaceDN w:val="0"/>
        <w:ind w:left="210" w:hangingChars="100" w:hanging="210"/>
        <w:rPr>
          <w:sz w:val="21"/>
          <w:szCs w:val="21"/>
        </w:rPr>
      </w:pPr>
      <w:r w:rsidRPr="00490278">
        <w:rPr>
          <w:sz w:val="21"/>
          <w:szCs w:val="21"/>
        </w:rPr>
        <w:t>第８条　乙は、業務において利用する個人情報を取り扱うに当たり、甲と同等の水準をもって、当該個人情報の漏えい、滅失、毀損又は不正な利用（以下「漏えい等」という。）の防止その他の当該個人情報の安全管理のために必要かつ適切な措置を講じなければならない。</w:t>
      </w:r>
    </w:p>
    <w:p w14:paraId="6534D872" w14:textId="77777777" w:rsidR="00490278" w:rsidRPr="00490278" w:rsidRDefault="00490278" w:rsidP="00490278">
      <w:pPr>
        <w:autoSpaceDE w:val="0"/>
        <w:autoSpaceDN w:val="0"/>
        <w:ind w:left="210" w:hangingChars="100" w:hanging="210"/>
        <w:rPr>
          <w:sz w:val="21"/>
          <w:szCs w:val="21"/>
        </w:rPr>
      </w:pPr>
      <w:r w:rsidRPr="00490278">
        <w:rPr>
          <w:sz w:val="21"/>
          <w:szCs w:val="21"/>
        </w:rPr>
        <w:t>（研修実施時における報告）</w:t>
      </w:r>
    </w:p>
    <w:p w14:paraId="376080BB" w14:textId="77777777" w:rsidR="00490278" w:rsidRPr="00490278" w:rsidRDefault="00490278" w:rsidP="00490278">
      <w:pPr>
        <w:autoSpaceDE w:val="0"/>
        <w:autoSpaceDN w:val="0"/>
        <w:ind w:left="210" w:hangingChars="100" w:hanging="210"/>
        <w:rPr>
          <w:sz w:val="21"/>
          <w:szCs w:val="21"/>
        </w:rPr>
      </w:pPr>
      <w:r w:rsidRPr="00490278">
        <w:rPr>
          <w:sz w:val="21"/>
          <w:szCs w:val="21"/>
        </w:rPr>
        <w:t>第</w:t>
      </w:r>
      <w:r w:rsidRPr="00490278">
        <w:rPr>
          <w:rFonts w:hint="eastAsia"/>
          <w:sz w:val="21"/>
          <w:szCs w:val="21"/>
        </w:rPr>
        <w:t>８</w:t>
      </w:r>
      <w:r w:rsidRPr="00490278">
        <w:rPr>
          <w:sz w:val="21"/>
          <w:szCs w:val="21"/>
        </w:rPr>
        <w:t>条</w:t>
      </w:r>
      <w:r w:rsidRPr="00490278">
        <w:rPr>
          <w:rFonts w:hint="eastAsia"/>
          <w:sz w:val="21"/>
          <w:szCs w:val="21"/>
        </w:rPr>
        <w:t>の２</w:t>
      </w:r>
      <w:r w:rsidRPr="00490278">
        <w:rPr>
          <w:sz w:val="21"/>
          <w:szCs w:val="21"/>
        </w:rPr>
        <w:t xml:space="preserve">　乙は、その従事者に対し、個人情報を取り扱う場合に当該従事者が遵守すべき事項、個人情報の保護に関する法令等に基づく罰則の内容及び個人情報の漏えい等が生じた際に負う民事上の責任についての研修を実施し、</w:t>
      </w:r>
      <w:r w:rsidRPr="00490278">
        <w:rPr>
          <w:rFonts w:hint="eastAsia"/>
          <w:sz w:val="21"/>
          <w:szCs w:val="21"/>
        </w:rPr>
        <w:t>甲が指定する方法で</w:t>
      </w:r>
      <w:r w:rsidRPr="00490278">
        <w:rPr>
          <w:sz w:val="21"/>
          <w:szCs w:val="21"/>
        </w:rPr>
        <w:t>報告しなければならない。</w:t>
      </w:r>
    </w:p>
    <w:p w14:paraId="0C374E51" w14:textId="77777777" w:rsidR="00490278" w:rsidRPr="00490278" w:rsidRDefault="00490278" w:rsidP="00490278">
      <w:pPr>
        <w:autoSpaceDE w:val="0"/>
        <w:autoSpaceDN w:val="0"/>
        <w:ind w:left="210" w:hangingChars="100" w:hanging="210"/>
        <w:rPr>
          <w:sz w:val="21"/>
          <w:szCs w:val="21"/>
        </w:rPr>
      </w:pPr>
      <w:r w:rsidRPr="00490278">
        <w:rPr>
          <w:sz w:val="21"/>
          <w:szCs w:val="21"/>
        </w:rPr>
        <w:t>２　第５条第１項ただし書により再委託先がある場合には、乙は、再委託先に対し、前項の研修を実施させ、同項の報告を受けなければならない。</w:t>
      </w:r>
    </w:p>
    <w:p w14:paraId="40C43EBC" w14:textId="77777777" w:rsidR="00490278" w:rsidRPr="00490278" w:rsidRDefault="00490278" w:rsidP="00490278">
      <w:pPr>
        <w:autoSpaceDE w:val="0"/>
        <w:autoSpaceDN w:val="0"/>
        <w:ind w:left="210" w:hangingChars="100" w:hanging="210"/>
        <w:rPr>
          <w:sz w:val="21"/>
          <w:szCs w:val="21"/>
        </w:rPr>
      </w:pPr>
      <w:r w:rsidRPr="00490278">
        <w:rPr>
          <w:sz w:val="21"/>
          <w:szCs w:val="21"/>
        </w:rPr>
        <w:t>３　前項の場合において、乙は、再委託先から受けた報告について甲に報告しなければならない。</w:t>
      </w:r>
    </w:p>
    <w:p w14:paraId="43A78CCF" w14:textId="77777777" w:rsidR="00490278" w:rsidRPr="00490278" w:rsidRDefault="00490278" w:rsidP="00490278">
      <w:pPr>
        <w:autoSpaceDE w:val="0"/>
        <w:autoSpaceDN w:val="0"/>
        <w:ind w:left="210" w:hangingChars="100" w:hanging="210"/>
        <w:rPr>
          <w:sz w:val="21"/>
          <w:szCs w:val="21"/>
        </w:rPr>
      </w:pPr>
      <w:r w:rsidRPr="00490278">
        <w:rPr>
          <w:sz w:val="21"/>
          <w:szCs w:val="21"/>
        </w:rPr>
        <w:t>（事故発生時における報告）</w:t>
      </w:r>
    </w:p>
    <w:p w14:paraId="0DD1CB3A" w14:textId="77777777" w:rsidR="00490278" w:rsidRPr="00490278" w:rsidRDefault="00490278" w:rsidP="00490278">
      <w:pPr>
        <w:autoSpaceDE w:val="0"/>
        <w:autoSpaceDN w:val="0"/>
        <w:ind w:left="210" w:hangingChars="100" w:hanging="210"/>
        <w:rPr>
          <w:sz w:val="21"/>
          <w:szCs w:val="21"/>
        </w:rPr>
      </w:pPr>
      <w:r w:rsidRPr="00490278">
        <w:rPr>
          <w:sz w:val="21"/>
          <w:szCs w:val="21"/>
        </w:rPr>
        <w:lastRenderedPageBreak/>
        <w:t>第</w:t>
      </w:r>
      <w:r w:rsidRPr="00490278">
        <w:rPr>
          <w:rFonts w:hint="eastAsia"/>
          <w:sz w:val="21"/>
          <w:szCs w:val="21"/>
        </w:rPr>
        <w:t>９</w:t>
      </w:r>
      <w:r w:rsidRPr="00490278">
        <w:rPr>
          <w:sz w:val="21"/>
          <w:szCs w:val="21"/>
        </w:rPr>
        <w:t>条　乙は、業務において利用する個人情報の漏えい等の事故が生じ、又は生ずるおそれがあることを知ったときは、当該事故の発生に係る乙の責めに帰すべき事由の有無にかかわらず、直ちに甲に対し報告し、その指示に従わなければならない。</w:t>
      </w:r>
    </w:p>
    <w:p w14:paraId="446E245F" w14:textId="77777777" w:rsidR="00490278" w:rsidRPr="00490278" w:rsidRDefault="00490278" w:rsidP="00490278">
      <w:pPr>
        <w:autoSpaceDE w:val="0"/>
        <w:autoSpaceDN w:val="0"/>
        <w:ind w:left="210" w:hangingChars="100" w:hanging="210"/>
        <w:rPr>
          <w:sz w:val="21"/>
          <w:szCs w:val="21"/>
        </w:rPr>
      </w:pPr>
      <w:r w:rsidRPr="00490278">
        <w:rPr>
          <w:sz w:val="21"/>
          <w:szCs w:val="21"/>
        </w:rPr>
        <w:t>２　甲は、業務において利用する個人情報の漏えい等の事故が発生した場合には、必要に応じて当該事故に関する情報を公表することができる。</w:t>
      </w:r>
    </w:p>
    <w:p w14:paraId="5076221C" w14:textId="77777777" w:rsidR="00490278" w:rsidRPr="00490278" w:rsidRDefault="00490278" w:rsidP="00490278">
      <w:pPr>
        <w:autoSpaceDE w:val="0"/>
        <w:autoSpaceDN w:val="0"/>
        <w:ind w:left="210" w:hangingChars="100" w:hanging="210"/>
        <w:rPr>
          <w:sz w:val="21"/>
          <w:szCs w:val="21"/>
        </w:rPr>
      </w:pPr>
      <w:r w:rsidRPr="00490278">
        <w:rPr>
          <w:sz w:val="21"/>
          <w:szCs w:val="21"/>
        </w:rPr>
        <w:t>（個人情報の返還等）</w:t>
      </w:r>
    </w:p>
    <w:p w14:paraId="5F075E97" w14:textId="77777777" w:rsidR="00490278" w:rsidRPr="00490278" w:rsidRDefault="00490278" w:rsidP="00490278">
      <w:pPr>
        <w:autoSpaceDE w:val="0"/>
        <w:autoSpaceDN w:val="0"/>
        <w:ind w:left="210" w:hangingChars="100" w:hanging="210"/>
        <w:rPr>
          <w:sz w:val="21"/>
          <w:szCs w:val="21"/>
        </w:rPr>
      </w:pPr>
      <w:r w:rsidRPr="00490278">
        <w:rPr>
          <w:sz w:val="21"/>
          <w:szCs w:val="21"/>
        </w:rPr>
        <w:t>第1</w:t>
      </w:r>
      <w:r w:rsidRPr="00490278">
        <w:rPr>
          <w:rFonts w:hint="eastAsia"/>
          <w:sz w:val="21"/>
          <w:szCs w:val="21"/>
        </w:rPr>
        <w:t>0</w:t>
      </w:r>
      <w:r w:rsidRPr="00490278">
        <w:rPr>
          <w:sz w:val="21"/>
          <w:szCs w:val="21"/>
        </w:rPr>
        <w:t>条　乙は、この契約又は業務の終了時に、業務において利用する個人情報を、直ちに甲に対し返還し、又は引き渡すものとする。</w:t>
      </w:r>
    </w:p>
    <w:p w14:paraId="38C4BF91" w14:textId="77777777" w:rsidR="00490278" w:rsidRPr="00490278" w:rsidRDefault="00490278" w:rsidP="00490278">
      <w:pPr>
        <w:autoSpaceDE w:val="0"/>
        <w:autoSpaceDN w:val="0"/>
        <w:ind w:left="210" w:hangingChars="100" w:hanging="210"/>
        <w:rPr>
          <w:sz w:val="21"/>
          <w:szCs w:val="21"/>
        </w:rPr>
      </w:pPr>
      <w:r w:rsidRPr="00490278">
        <w:rPr>
          <w:sz w:val="21"/>
          <w:szCs w:val="21"/>
        </w:rPr>
        <w:t>２　前項の規定にかかわらず、この契約又は業務の終了時に、甲が別に指示したときは、乙は、業務において利用する個人情報を廃棄（消去を含む。以下同じ。）するものとする。この場合において、乙は、個人情報の廃棄に際し甲から立会いを求められたときは、これに応じなければならない。</w:t>
      </w:r>
    </w:p>
    <w:p w14:paraId="6EF5E90D" w14:textId="77777777" w:rsidR="00490278" w:rsidRPr="00490278" w:rsidRDefault="00490278" w:rsidP="00490278">
      <w:pPr>
        <w:autoSpaceDE w:val="0"/>
        <w:autoSpaceDN w:val="0"/>
        <w:ind w:left="210" w:hangingChars="100" w:hanging="210"/>
        <w:rPr>
          <w:sz w:val="21"/>
          <w:szCs w:val="21"/>
        </w:rPr>
      </w:pPr>
      <w:r w:rsidRPr="00490278">
        <w:rPr>
          <w:sz w:val="21"/>
          <w:szCs w:val="21"/>
        </w:rPr>
        <w:t>３　乙は、業務において利用する個人情報を廃棄する場合には、当該個人情報が記録された電磁的記録媒体の物理的な破壊その他当該個人情報の判読及び復元を不可能とするために必要な措置を講じなければならない。</w:t>
      </w:r>
    </w:p>
    <w:p w14:paraId="6AFA8D95" w14:textId="77777777" w:rsidR="00490278" w:rsidRPr="00490278" w:rsidRDefault="00490278" w:rsidP="00490278">
      <w:pPr>
        <w:autoSpaceDE w:val="0"/>
        <w:autoSpaceDN w:val="0"/>
        <w:ind w:left="210" w:hangingChars="100" w:hanging="210"/>
        <w:rPr>
          <w:sz w:val="21"/>
          <w:szCs w:val="21"/>
        </w:rPr>
      </w:pPr>
      <w:r w:rsidRPr="00490278">
        <w:rPr>
          <w:sz w:val="21"/>
          <w:szCs w:val="21"/>
        </w:rPr>
        <w:t>４　乙は、業務において利用する個人情報を廃棄したときは、廃棄した日時、担当者、方法等を記録するとともに、甲の求めに応じて、当該記録の内容を甲に対し報告しなければならない。</w:t>
      </w:r>
    </w:p>
    <w:p w14:paraId="291682B1" w14:textId="77777777" w:rsidR="00490278" w:rsidRPr="00490278" w:rsidRDefault="00490278" w:rsidP="00490278">
      <w:pPr>
        <w:autoSpaceDE w:val="0"/>
        <w:autoSpaceDN w:val="0"/>
        <w:ind w:left="210" w:hangingChars="100" w:hanging="210"/>
        <w:rPr>
          <w:sz w:val="21"/>
          <w:szCs w:val="21"/>
        </w:rPr>
      </w:pPr>
      <w:r w:rsidRPr="00490278">
        <w:rPr>
          <w:sz w:val="21"/>
          <w:szCs w:val="21"/>
        </w:rPr>
        <w:t>（定期的報告）</w:t>
      </w:r>
    </w:p>
    <w:p w14:paraId="5FA099FD" w14:textId="77777777" w:rsidR="00490278" w:rsidRPr="00490278" w:rsidRDefault="00490278" w:rsidP="00490278">
      <w:pPr>
        <w:autoSpaceDE w:val="0"/>
        <w:autoSpaceDN w:val="0"/>
        <w:ind w:left="210" w:hangingChars="100" w:hanging="210"/>
        <w:rPr>
          <w:sz w:val="21"/>
          <w:szCs w:val="21"/>
        </w:rPr>
      </w:pPr>
      <w:r w:rsidRPr="00490278">
        <w:rPr>
          <w:sz w:val="21"/>
          <w:szCs w:val="21"/>
        </w:rPr>
        <w:t>第1</w:t>
      </w:r>
      <w:r w:rsidRPr="00490278">
        <w:rPr>
          <w:rFonts w:hint="eastAsia"/>
          <w:sz w:val="21"/>
          <w:szCs w:val="21"/>
        </w:rPr>
        <w:t>1</w:t>
      </w:r>
      <w:r w:rsidRPr="00490278">
        <w:rPr>
          <w:sz w:val="21"/>
          <w:szCs w:val="21"/>
        </w:rPr>
        <w:t>条　乙は、甲が定める期間ごとに、この特記事項の遵守状況について甲が指定する方法で報告しなければならない。</w:t>
      </w:r>
    </w:p>
    <w:p w14:paraId="2F406903" w14:textId="77777777" w:rsidR="00490278" w:rsidRPr="00490278" w:rsidRDefault="00490278" w:rsidP="00490278">
      <w:pPr>
        <w:autoSpaceDE w:val="0"/>
        <w:autoSpaceDN w:val="0"/>
        <w:ind w:left="210" w:hangingChars="100" w:hanging="210"/>
        <w:rPr>
          <w:sz w:val="21"/>
          <w:szCs w:val="21"/>
        </w:rPr>
      </w:pPr>
      <w:r w:rsidRPr="00490278">
        <w:rPr>
          <w:sz w:val="21"/>
          <w:szCs w:val="21"/>
        </w:rPr>
        <w:t>２　第５条第１項ただし書により再委託先がある場合には、乙は、再委託先から、前項の報告を受けなければならない。</w:t>
      </w:r>
    </w:p>
    <w:p w14:paraId="5509535B" w14:textId="77777777" w:rsidR="00490278" w:rsidRPr="00490278" w:rsidRDefault="00490278" w:rsidP="00490278">
      <w:pPr>
        <w:autoSpaceDE w:val="0"/>
        <w:autoSpaceDN w:val="0"/>
        <w:ind w:left="210" w:hangingChars="100" w:hanging="210"/>
        <w:rPr>
          <w:sz w:val="21"/>
          <w:szCs w:val="21"/>
        </w:rPr>
      </w:pPr>
      <w:r w:rsidRPr="00490278">
        <w:rPr>
          <w:sz w:val="21"/>
          <w:szCs w:val="21"/>
        </w:rPr>
        <w:t>３　前項の場合において、乙は、再委託先から受けた報告について甲に報告しなければならない。</w:t>
      </w:r>
    </w:p>
    <w:p w14:paraId="61CFBDE5" w14:textId="77777777" w:rsidR="00490278" w:rsidRPr="00490278" w:rsidRDefault="00490278" w:rsidP="00490278">
      <w:pPr>
        <w:autoSpaceDE w:val="0"/>
        <w:autoSpaceDN w:val="0"/>
        <w:ind w:left="210" w:hangingChars="100" w:hanging="210"/>
        <w:rPr>
          <w:sz w:val="21"/>
          <w:szCs w:val="21"/>
        </w:rPr>
      </w:pPr>
      <w:r w:rsidRPr="00490278">
        <w:rPr>
          <w:sz w:val="21"/>
          <w:szCs w:val="21"/>
        </w:rPr>
        <w:t>（監査）</w:t>
      </w:r>
    </w:p>
    <w:p w14:paraId="79B4F359" w14:textId="77777777" w:rsidR="00490278" w:rsidRPr="00490278" w:rsidRDefault="00490278" w:rsidP="00490278">
      <w:pPr>
        <w:autoSpaceDE w:val="0"/>
        <w:autoSpaceDN w:val="0"/>
        <w:ind w:left="210" w:hangingChars="100" w:hanging="210"/>
        <w:rPr>
          <w:sz w:val="21"/>
          <w:szCs w:val="21"/>
        </w:rPr>
      </w:pPr>
      <w:r w:rsidRPr="00490278">
        <w:rPr>
          <w:sz w:val="21"/>
          <w:szCs w:val="21"/>
        </w:rPr>
        <w:t>第1</w:t>
      </w:r>
      <w:r w:rsidRPr="00490278">
        <w:rPr>
          <w:rFonts w:hint="eastAsia"/>
          <w:sz w:val="21"/>
          <w:szCs w:val="21"/>
        </w:rPr>
        <w:t>2</w:t>
      </w:r>
      <w:r w:rsidRPr="00490278">
        <w:rPr>
          <w:sz w:val="21"/>
          <w:szCs w:val="21"/>
        </w:rPr>
        <w:t>条　甲は、業務において利用する個人情報の取扱いについて、この特記事項の遵守状況を検証し、又は確認するため、乙（再委託先があるときは、再委託先を含む。以下この条において同じ。）に対して、実地における検査その他の監査を行うことができる。</w:t>
      </w:r>
    </w:p>
    <w:p w14:paraId="2DE89285" w14:textId="77777777" w:rsidR="00490278" w:rsidRPr="00490278" w:rsidRDefault="00490278" w:rsidP="00490278">
      <w:pPr>
        <w:autoSpaceDE w:val="0"/>
        <w:autoSpaceDN w:val="0"/>
        <w:ind w:left="210" w:hangingChars="100" w:hanging="210"/>
        <w:rPr>
          <w:sz w:val="21"/>
          <w:szCs w:val="21"/>
        </w:rPr>
      </w:pPr>
      <w:r w:rsidRPr="00490278">
        <w:rPr>
          <w:sz w:val="21"/>
          <w:szCs w:val="21"/>
        </w:rPr>
        <w:t>２　甲は、前項の目的を達するため、乙に対して、必要な情報を求め、又は業務に関し必要な指示をすることができる。</w:t>
      </w:r>
    </w:p>
    <w:p w14:paraId="4E49D574" w14:textId="77777777" w:rsidR="00490278" w:rsidRPr="00490278" w:rsidRDefault="00490278" w:rsidP="00490278">
      <w:pPr>
        <w:autoSpaceDE w:val="0"/>
        <w:autoSpaceDN w:val="0"/>
        <w:ind w:left="210" w:hangingChars="100" w:hanging="210"/>
        <w:rPr>
          <w:sz w:val="21"/>
          <w:szCs w:val="21"/>
        </w:rPr>
      </w:pPr>
      <w:r w:rsidRPr="00490278">
        <w:rPr>
          <w:sz w:val="21"/>
          <w:szCs w:val="21"/>
        </w:rPr>
        <w:t>（損害賠償）</w:t>
      </w:r>
    </w:p>
    <w:p w14:paraId="018E9484" w14:textId="77777777" w:rsidR="00490278" w:rsidRPr="00490278" w:rsidRDefault="00490278" w:rsidP="00490278">
      <w:pPr>
        <w:autoSpaceDE w:val="0"/>
        <w:autoSpaceDN w:val="0"/>
        <w:ind w:left="210" w:hangingChars="100" w:hanging="210"/>
        <w:rPr>
          <w:sz w:val="21"/>
          <w:szCs w:val="21"/>
        </w:rPr>
      </w:pPr>
      <w:r w:rsidRPr="00490278">
        <w:rPr>
          <w:sz w:val="21"/>
          <w:szCs w:val="21"/>
        </w:rPr>
        <w:t>第1</w:t>
      </w:r>
      <w:r w:rsidRPr="00490278">
        <w:rPr>
          <w:rFonts w:hint="eastAsia"/>
          <w:sz w:val="21"/>
          <w:szCs w:val="21"/>
        </w:rPr>
        <w:t>3</w:t>
      </w:r>
      <w:r w:rsidRPr="00490278">
        <w:rPr>
          <w:sz w:val="21"/>
          <w:szCs w:val="21"/>
        </w:rPr>
        <w:t>条　乙の責めに帰すべき事由により、乙が個人情報の保護に関する法律、鳥取県個人情報保護条例（令和４年鳥取県条例第29号）又はこの特記事項の規定の内容に違反し、又は怠ったことにより、甲に対する損害を発生させた場合は、乙は、甲に対して、その損害を賠償しなければならない。</w:t>
      </w:r>
    </w:p>
    <w:p w14:paraId="55E44978" w14:textId="77777777" w:rsidR="00490278" w:rsidRPr="00490278" w:rsidRDefault="00490278" w:rsidP="00490278">
      <w:pPr>
        <w:autoSpaceDE w:val="0"/>
        <w:autoSpaceDN w:val="0"/>
        <w:ind w:left="210" w:hangingChars="100" w:hanging="210"/>
        <w:rPr>
          <w:sz w:val="21"/>
          <w:szCs w:val="21"/>
        </w:rPr>
      </w:pPr>
      <w:r w:rsidRPr="00490278">
        <w:rPr>
          <w:sz w:val="21"/>
          <w:szCs w:val="21"/>
        </w:rPr>
        <w:t>２　乙又は乙の従事者（再委託先及び再委託先の従事者を含む。）の責めに帰すべき事由により、業務において利用する個人情報の漏えい等の事故が発生した場合は、乙は、これにより第三者に生じた損害を賠償しなければならない。</w:t>
      </w:r>
    </w:p>
    <w:p w14:paraId="31E35F4E" w14:textId="77777777" w:rsidR="00490278" w:rsidRPr="00490278" w:rsidRDefault="00490278" w:rsidP="00490278">
      <w:pPr>
        <w:autoSpaceDE w:val="0"/>
        <w:autoSpaceDN w:val="0"/>
        <w:ind w:left="210" w:hangingChars="100" w:hanging="210"/>
        <w:rPr>
          <w:sz w:val="21"/>
          <w:szCs w:val="21"/>
        </w:rPr>
      </w:pPr>
      <w:r w:rsidRPr="00490278">
        <w:rPr>
          <w:sz w:val="21"/>
          <w:szCs w:val="21"/>
        </w:rPr>
        <w:t>３　前項の場合において、甲が乙に代わって第三者の損害を賠償したときは、乙は遅滞なく甲の求償に応じなければならない。</w:t>
      </w:r>
    </w:p>
    <w:p w14:paraId="7ACC090D" w14:textId="77777777" w:rsidR="00490278" w:rsidRPr="00490278" w:rsidRDefault="00490278" w:rsidP="00490278">
      <w:pPr>
        <w:autoSpaceDE w:val="0"/>
        <w:autoSpaceDN w:val="0"/>
        <w:ind w:left="210" w:hangingChars="100" w:hanging="210"/>
        <w:rPr>
          <w:sz w:val="21"/>
          <w:szCs w:val="21"/>
        </w:rPr>
      </w:pPr>
      <w:r w:rsidRPr="00490278">
        <w:rPr>
          <w:sz w:val="21"/>
          <w:szCs w:val="21"/>
        </w:rPr>
        <w:t>（契約解除）</w:t>
      </w:r>
    </w:p>
    <w:p w14:paraId="00843023" w14:textId="77777777" w:rsidR="00490278" w:rsidRPr="00490278" w:rsidRDefault="00490278" w:rsidP="00490278">
      <w:pPr>
        <w:autoSpaceDE w:val="0"/>
        <w:autoSpaceDN w:val="0"/>
        <w:ind w:left="210" w:hangingChars="100" w:hanging="210"/>
        <w:rPr>
          <w:sz w:val="21"/>
          <w:szCs w:val="21"/>
        </w:rPr>
      </w:pPr>
      <w:r w:rsidRPr="00490278">
        <w:rPr>
          <w:sz w:val="21"/>
          <w:szCs w:val="21"/>
        </w:rPr>
        <w:t>第1</w:t>
      </w:r>
      <w:r w:rsidRPr="00490278">
        <w:rPr>
          <w:rFonts w:hint="eastAsia"/>
          <w:sz w:val="21"/>
          <w:szCs w:val="21"/>
        </w:rPr>
        <w:t>4</w:t>
      </w:r>
      <w:r w:rsidRPr="00490278">
        <w:rPr>
          <w:sz w:val="21"/>
          <w:szCs w:val="21"/>
        </w:rPr>
        <w:t>条　甲は、乙が個人情報の保護に関する法律、鳥取県個人情報保護条例又はこの特記事項の規定の内容に違反していると認めたときは、この契約の全部又は一部を解除することができるものとする。</w:t>
      </w:r>
    </w:p>
    <w:p w14:paraId="6A375E4B" w14:textId="77777777" w:rsidR="00490278" w:rsidRPr="00490278" w:rsidRDefault="00490278" w:rsidP="00490278">
      <w:pPr>
        <w:autoSpaceDE w:val="0"/>
        <w:autoSpaceDN w:val="0"/>
        <w:ind w:left="210" w:hangingChars="100" w:hanging="210"/>
        <w:rPr>
          <w:sz w:val="21"/>
          <w:szCs w:val="21"/>
        </w:rPr>
      </w:pPr>
      <w:r w:rsidRPr="00490278">
        <w:rPr>
          <w:sz w:val="21"/>
          <w:szCs w:val="21"/>
        </w:rPr>
        <w:t>（死者情報の取扱い）</w:t>
      </w:r>
    </w:p>
    <w:p w14:paraId="69294A32" w14:textId="77777777" w:rsidR="00490278" w:rsidRPr="00490278" w:rsidRDefault="00490278" w:rsidP="00490278">
      <w:pPr>
        <w:autoSpaceDE w:val="0"/>
        <w:autoSpaceDN w:val="0"/>
        <w:ind w:left="210" w:hangingChars="100" w:hanging="210"/>
        <w:rPr>
          <w:sz w:val="21"/>
          <w:szCs w:val="21"/>
        </w:rPr>
      </w:pPr>
      <w:r w:rsidRPr="00490278">
        <w:rPr>
          <w:sz w:val="21"/>
          <w:szCs w:val="21"/>
        </w:rPr>
        <w:t>第1</w:t>
      </w:r>
      <w:r w:rsidRPr="00490278">
        <w:rPr>
          <w:rFonts w:hint="eastAsia"/>
          <w:sz w:val="21"/>
          <w:szCs w:val="21"/>
        </w:rPr>
        <w:t>5</w:t>
      </w:r>
      <w:r w:rsidRPr="00490278">
        <w:rPr>
          <w:sz w:val="21"/>
          <w:szCs w:val="21"/>
        </w:rPr>
        <w:t>条　乙が業務を行うために死者情報（鳥取県個人情報保護条例第２条第１項第６号に規定する死者情報をいう。以下同じ。）を利用する場合における当該死者情報の取扱いについても、第２条から前条までと同様とする。</w:t>
      </w:r>
    </w:p>
    <w:p w14:paraId="70105B7E" w14:textId="77777777" w:rsidR="00490278" w:rsidRPr="00490278" w:rsidRDefault="00490278" w:rsidP="00490278">
      <w:pPr>
        <w:autoSpaceDE w:val="0"/>
        <w:autoSpaceDN w:val="0"/>
        <w:ind w:left="210" w:hangingChars="100" w:hanging="210"/>
        <w:jc w:val="both"/>
        <w:rPr>
          <w:sz w:val="21"/>
          <w:szCs w:val="21"/>
        </w:rPr>
      </w:pPr>
    </w:p>
    <w:p w14:paraId="4330A244" w14:textId="292CA428" w:rsidR="00DB4B77" w:rsidRPr="00490278" w:rsidRDefault="00490278" w:rsidP="00490278">
      <w:pPr>
        <w:autoSpaceDE w:val="0"/>
        <w:autoSpaceDN w:val="0"/>
        <w:ind w:left="210" w:hangingChars="100" w:hanging="210"/>
        <w:jc w:val="both"/>
        <w:rPr>
          <w:sz w:val="21"/>
          <w:szCs w:val="21"/>
        </w:rPr>
      </w:pPr>
      <w:r w:rsidRPr="00490278">
        <w:rPr>
          <w:rFonts w:hint="eastAsia"/>
          <w:sz w:val="21"/>
          <w:szCs w:val="21"/>
        </w:rPr>
        <w:t>（注１）　甲は鳥取県、乙は受注者をいう。</w:t>
      </w:r>
    </w:p>
    <w:sectPr w:rsidR="00DB4B77" w:rsidRPr="00490278" w:rsidSect="00033482">
      <w:pgSz w:w="11900" w:h="16840"/>
      <w:pgMar w:top="1021" w:right="1021" w:bottom="79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F166" w14:textId="77777777" w:rsidR="00AB4A06" w:rsidRDefault="00AB4A06" w:rsidP="00AB4A06">
      <w:pPr>
        <w:spacing w:after="0" w:line="240" w:lineRule="auto"/>
      </w:pPr>
      <w:r>
        <w:separator/>
      </w:r>
    </w:p>
  </w:endnote>
  <w:endnote w:type="continuationSeparator" w:id="0">
    <w:p w14:paraId="0E29EEB7" w14:textId="77777777" w:rsidR="00AB4A06" w:rsidRDefault="00AB4A06" w:rsidP="00AB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86A8" w14:textId="77777777" w:rsidR="00AB4A06" w:rsidRDefault="00AB4A06" w:rsidP="00AB4A06">
      <w:pPr>
        <w:spacing w:after="0" w:line="240" w:lineRule="auto"/>
      </w:pPr>
      <w:r>
        <w:separator/>
      </w:r>
    </w:p>
  </w:footnote>
  <w:footnote w:type="continuationSeparator" w:id="0">
    <w:p w14:paraId="36B411A0" w14:textId="77777777" w:rsidR="00AB4A06" w:rsidRDefault="00AB4A06" w:rsidP="00AB4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EB2"/>
    <w:multiLevelType w:val="hybridMultilevel"/>
    <w:tmpl w:val="CBA65684"/>
    <w:lvl w:ilvl="0" w:tplc="5B066DD6">
      <w:start w:val="1"/>
      <w:numFmt w:val="decimal"/>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5802E2">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86AD8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1FE581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F6EF0A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0EA36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0C0A7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EC25C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46322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B20C66"/>
    <w:multiLevelType w:val="hybridMultilevel"/>
    <w:tmpl w:val="C012209C"/>
    <w:lvl w:ilvl="0" w:tplc="0409000F">
      <w:start w:val="1"/>
      <w:numFmt w:val="decimal"/>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 w15:restartNumberingAfterBreak="0">
    <w:nsid w:val="0E881D6B"/>
    <w:multiLevelType w:val="hybridMultilevel"/>
    <w:tmpl w:val="CDBAF046"/>
    <w:lvl w:ilvl="0" w:tplc="AD3A1A18">
      <w:start w:val="1"/>
      <w:numFmt w:val="decimal"/>
      <w:lvlText w:val="(%1)"/>
      <w:lvlJc w:val="left"/>
      <w:pPr>
        <w:ind w:left="6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5863B8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C5C979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E3C9AC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024D87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3F49F8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DE6A47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C2041F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AA04B08">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B70169"/>
    <w:multiLevelType w:val="hybridMultilevel"/>
    <w:tmpl w:val="4AD65278"/>
    <w:lvl w:ilvl="0" w:tplc="FFFFFFFF">
      <w:start w:val="2"/>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EAF4D53"/>
    <w:multiLevelType w:val="hybridMultilevel"/>
    <w:tmpl w:val="1848DAF6"/>
    <w:lvl w:ilvl="0" w:tplc="817E3F8A">
      <w:start w:val="2"/>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D0547D"/>
    <w:multiLevelType w:val="hybridMultilevel"/>
    <w:tmpl w:val="0CB4CBCE"/>
    <w:lvl w:ilvl="0" w:tplc="213EB5A6">
      <w:start w:val="1"/>
      <w:numFmt w:val="decimalEnclosedCircle"/>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AC60978">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BF65B52">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3BCFDBE">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FEAF78">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4AEB0EE">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F740264">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01A6504">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A8FED8">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A257BE"/>
    <w:multiLevelType w:val="hybridMultilevel"/>
    <w:tmpl w:val="C06810E4"/>
    <w:lvl w:ilvl="0" w:tplc="FFFFFFFF">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B64BD4"/>
    <w:multiLevelType w:val="hybridMultilevel"/>
    <w:tmpl w:val="B39A9BDC"/>
    <w:lvl w:ilvl="0" w:tplc="396AE8D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912C20"/>
    <w:multiLevelType w:val="hybridMultilevel"/>
    <w:tmpl w:val="16C25850"/>
    <w:lvl w:ilvl="0" w:tplc="75663498">
      <w:start w:val="1"/>
      <w:numFmt w:val="decimal"/>
      <w:lvlText w:val="(%1)"/>
      <w:lvlJc w:val="left"/>
      <w:pPr>
        <w:ind w:left="4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010C564">
      <w:start w:val="1"/>
      <w:numFmt w:val="lowerLetter"/>
      <w:lvlText w:val="%2"/>
      <w:lvlJc w:val="left"/>
      <w:pPr>
        <w:ind w:left="13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1289F66">
      <w:start w:val="1"/>
      <w:numFmt w:val="lowerRoman"/>
      <w:lvlText w:val="%3"/>
      <w:lvlJc w:val="left"/>
      <w:pPr>
        <w:ind w:left="20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1257C0">
      <w:start w:val="1"/>
      <w:numFmt w:val="decimal"/>
      <w:lvlText w:val="%4"/>
      <w:lvlJc w:val="left"/>
      <w:pPr>
        <w:ind w:left="2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EA09926">
      <w:start w:val="1"/>
      <w:numFmt w:val="lowerLetter"/>
      <w:lvlText w:val="%5"/>
      <w:lvlJc w:val="left"/>
      <w:pPr>
        <w:ind w:left="34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7580830">
      <w:start w:val="1"/>
      <w:numFmt w:val="lowerRoman"/>
      <w:lvlText w:val="%6"/>
      <w:lvlJc w:val="left"/>
      <w:pPr>
        <w:ind w:left="4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AA780E">
      <w:start w:val="1"/>
      <w:numFmt w:val="decimal"/>
      <w:lvlText w:val="%7"/>
      <w:lvlJc w:val="left"/>
      <w:pPr>
        <w:ind w:left="49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B465F34">
      <w:start w:val="1"/>
      <w:numFmt w:val="lowerLetter"/>
      <w:lvlText w:val="%8"/>
      <w:lvlJc w:val="left"/>
      <w:pPr>
        <w:ind w:left="56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C2CE14">
      <w:start w:val="1"/>
      <w:numFmt w:val="lowerRoman"/>
      <w:lvlText w:val="%9"/>
      <w:lvlJc w:val="left"/>
      <w:pPr>
        <w:ind w:left="63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910689"/>
    <w:multiLevelType w:val="hybridMultilevel"/>
    <w:tmpl w:val="96281ED6"/>
    <w:lvl w:ilvl="0" w:tplc="396AE8D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DE7DE9"/>
    <w:multiLevelType w:val="hybridMultilevel"/>
    <w:tmpl w:val="96281ED6"/>
    <w:lvl w:ilvl="0" w:tplc="FFFFFFFF">
      <w:start w:val="2"/>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A5C3B2E"/>
    <w:multiLevelType w:val="hybridMultilevel"/>
    <w:tmpl w:val="CAFCA47A"/>
    <w:lvl w:ilvl="0" w:tplc="44865A46">
      <w:start w:val="1"/>
      <w:numFmt w:val="aiueoFullWidth"/>
      <w:lvlText w:val="（%1）"/>
      <w:lvlJc w:val="left"/>
      <w:pPr>
        <w:ind w:left="1150" w:hanging="72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2" w15:restartNumberingAfterBreak="0">
    <w:nsid w:val="2BEA73EE"/>
    <w:multiLevelType w:val="hybridMultilevel"/>
    <w:tmpl w:val="F2B83BF8"/>
    <w:lvl w:ilvl="0" w:tplc="FD568DFE">
      <w:start w:val="1"/>
      <w:numFmt w:val="decimal"/>
      <w:lvlText w:val="(%1)"/>
      <w:lvlJc w:val="left"/>
      <w:pPr>
        <w:ind w:left="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2A6FD4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5ACE0A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20C9BB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02EB7C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FC7F0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96E1850">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D06EC5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EF2734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2212E2"/>
    <w:multiLevelType w:val="hybridMultilevel"/>
    <w:tmpl w:val="3E5015BE"/>
    <w:lvl w:ilvl="0" w:tplc="7A7A1F7C">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3360C7"/>
    <w:multiLevelType w:val="hybridMultilevel"/>
    <w:tmpl w:val="0CCEAE7E"/>
    <w:lvl w:ilvl="0" w:tplc="2AB27DF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39E779D"/>
    <w:multiLevelType w:val="hybridMultilevel"/>
    <w:tmpl w:val="BF98D4B4"/>
    <w:lvl w:ilvl="0" w:tplc="396AE8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D0A5621"/>
    <w:multiLevelType w:val="hybridMultilevel"/>
    <w:tmpl w:val="98600CDE"/>
    <w:lvl w:ilvl="0" w:tplc="B6F68AD6">
      <w:start w:val="1"/>
      <w:numFmt w:val="aiueoFullWidth"/>
      <w:lvlText w:val="（%1）"/>
      <w:lvlJc w:val="left"/>
      <w:pPr>
        <w:ind w:left="1150" w:hanging="72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7" w15:restartNumberingAfterBreak="0">
    <w:nsid w:val="4A18426F"/>
    <w:multiLevelType w:val="hybridMultilevel"/>
    <w:tmpl w:val="DE8ADC22"/>
    <w:lvl w:ilvl="0" w:tplc="9106072C">
      <w:start w:val="9"/>
      <w:numFmt w:val="decimal"/>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0127552">
      <w:start w:val="1"/>
      <w:numFmt w:val="lowerLetter"/>
      <w:lvlText w:val="%2"/>
      <w:lvlJc w:val="left"/>
      <w:pPr>
        <w:ind w:left="1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2CE0292">
      <w:start w:val="1"/>
      <w:numFmt w:val="lowerRoman"/>
      <w:lvlText w:val="%3"/>
      <w:lvlJc w:val="left"/>
      <w:pPr>
        <w:ind w:left="1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44CE46A">
      <w:start w:val="1"/>
      <w:numFmt w:val="decimal"/>
      <w:lvlText w:val="%4"/>
      <w:lvlJc w:val="left"/>
      <w:pPr>
        <w:ind w:left="2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D968AFC">
      <w:start w:val="1"/>
      <w:numFmt w:val="lowerLetter"/>
      <w:lvlText w:val="%5"/>
      <w:lvlJc w:val="left"/>
      <w:pPr>
        <w:ind w:left="3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B6C00F4">
      <w:start w:val="1"/>
      <w:numFmt w:val="lowerRoman"/>
      <w:lvlText w:val="%6"/>
      <w:lvlJc w:val="left"/>
      <w:pPr>
        <w:ind w:left="4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160CF2">
      <w:start w:val="1"/>
      <w:numFmt w:val="decimal"/>
      <w:lvlText w:val="%7"/>
      <w:lvlJc w:val="left"/>
      <w:pPr>
        <w:ind w:left="4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18E8D76">
      <w:start w:val="1"/>
      <w:numFmt w:val="lowerLetter"/>
      <w:lvlText w:val="%8"/>
      <w:lvlJc w:val="left"/>
      <w:pPr>
        <w:ind w:left="5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C46E4E6">
      <w:start w:val="1"/>
      <w:numFmt w:val="lowerRoman"/>
      <w:lvlText w:val="%9"/>
      <w:lvlJc w:val="left"/>
      <w:pPr>
        <w:ind w:left="6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0C782C"/>
    <w:multiLevelType w:val="hybridMultilevel"/>
    <w:tmpl w:val="E1A4D748"/>
    <w:lvl w:ilvl="0" w:tplc="67C20404">
      <w:start w:val="10"/>
      <w:numFmt w:val="decimal"/>
      <w:pStyle w:val="1"/>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7228E8C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3F6E7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518B3C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C0BEB25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B102D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BF465EE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122ECF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9BC8C19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AB608E"/>
    <w:multiLevelType w:val="hybridMultilevel"/>
    <w:tmpl w:val="652CDF64"/>
    <w:lvl w:ilvl="0" w:tplc="26BC6B7A">
      <w:start w:val="1"/>
      <w:numFmt w:val="decimal"/>
      <w:lvlText w:val="(%1)"/>
      <w:lvlJc w:val="left"/>
      <w:pPr>
        <w:ind w:left="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7604C92">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EE727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6768C5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3099B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8C2A2C">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8AC09D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8C6732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036E2C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74577F"/>
    <w:multiLevelType w:val="hybridMultilevel"/>
    <w:tmpl w:val="D332A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7A5206F"/>
    <w:multiLevelType w:val="hybridMultilevel"/>
    <w:tmpl w:val="03D0BDCE"/>
    <w:lvl w:ilvl="0" w:tplc="1806E996">
      <w:start w:val="2"/>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D8A07AA">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74646E">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1266F4">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00A376C">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562F6F6">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2872FA">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078311C">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C48376">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9170B4C"/>
    <w:multiLevelType w:val="hybridMultilevel"/>
    <w:tmpl w:val="477271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CAF5EB3"/>
    <w:multiLevelType w:val="hybridMultilevel"/>
    <w:tmpl w:val="1BCE03A8"/>
    <w:lvl w:ilvl="0" w:tplc="9F46CBC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F18599A"/>
    <w:multiLevelType w:val="hybridMultilevel"/>
    <w:tmpl w:val="4B2415CA"/>
    <w:lvl w:ilvl="0" w:tplc="E256B6FA">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0DB7055"/>
    <w:multiLevelType w:val="hybridMultilevel"/>
    <w:tmpl w:val="7E921028"/>
    <w:lvl w:ilvl="0" w:tplc="9348A4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5E6808"/>
    <w:multiLevelType w:val="hybridMultilevel"/>
    <w:tmpl w:val="6C68648E"/>
    <w:lvl w:ilvl="0" w:tplc="9348A4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D580590"/>
    <w:multiLevelType w:val="hybridMultilevel"/>
    <w:tmpl w:val="CA0237E6"/>
    <w:lvl w:ilvl="0" w:tplc="7958A02E">
      <w:start w:val="1"/>
      <w:numFmt w:val="decimalFullWidth"/>
      <w:lvlText w:val="（%1）"/>
      <w:lvlJc w:val="left"/>
      <w:pPr>
        <w:ind w:left="720" w:hanging="720"/>
      </w:pPr>
      <w:rPr>
        <w:rFonts w:hint="default"/>
      </w:rPr>
    </w:lvl>
    <w:lvl w:ilvl="1" w:tplc="07CC8CB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0B5C45"/>
    <w:multiLevelType w:val="hybridMultilevel"/>
    <w:tmpl w:val="E94C9C6C"/>
    <w:lvl w:ilvl="0" w:tplc="9348A4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164EBE"/>
    <w:multiLevelType w:val="hybridMultilevel"/>
    <w:tmpl w:val="3B22E94C"/>
    <w:lvl w:ilvl="0" w:tplc="0409000F">
      <w:start w:val="1"/>
      <w:numFmt w:val="decimal"/>
      <w:lvlText w:val="%1."/>
      <w:lvlJc w:val="left"/>
      <w:pPr>
        <w:ind w:left="684" w:hanging="440"/>
      </w:pPr>
    </w:lvl>
    <w:lvl w:ilvl="1" w:tplc="04090017" w:tentative="1">
      <w:start w:val="1"/>
      <w:numFmt w:val="aiueoFullWidth"/>
      <w:lvlText w:val="(%2)"/>
      <w:lvlJc w:val="left"/>
      <w:pPr>
        <w:ind w:left="1124" w:hanging="440"/>
      </w:pPr>
    </w:lvl>
    <w:lvl w:ilvl="2" w:tplc="04090011" w:tentative="1">
      <w:start w:val="1"/>
      <w:numFmt w:val="decimalEnclosedCircle"/>
      <w:lvlText w:val="%3"/>
      <w:lvlJc w:val="left"/>
      <w:pPr>
        <w:ind w:left="1564" w:hanging="440"/>
      </w:pPr>
    </w:lvl>
    <w:lvl w:ilvl="3" w:tplc="0409000F" w:tentative="1">
      <w:start w:val="1"/>
      <w:numFmt w:val="decimal"/>
      <w:lvlText w:val="%4."/>
      <w:lvlJc w:val="left"/>
      <w:pPr>
        <w:ind w:left="2004" w:hanging="440"/>
      </w:pPr>
    </w:lvl>
    <w:lvl w:ilvl="4" w:tplc="04090017" w:tentative="1">
      <w:start w:val="1"/>
      <w:numFmt w:val="aiueoFullWidth"/>
      <w:lvlText w:val="(%5)"/>
      <w:lvlJc w:val="left"/>
      <w:pPr>
        <w:ind w:left="2444" w:hanging="440"/>
      </w:pPr>
    </w:lvl>
    <w:lvl w:ilvl="5" w:tplc="04090011" w:tentative="1">
      <w:start w:val="1"/>
      <w:numFmt w:val="decimalEnclosedCircle"/>
      <w:lvlText w:val="%6"/>
      <w:lvlJc w:val="left"/>
      <w:pPr>
        <w:ind w:left="2884" w:hanging="440"/>
      </w:pPr>
    </w:lvl>
    <w:lvl w:ilvl="6" w:tplc="0409000F" w:tentative="1">
      <w:start w:val="1"/>
      <w:numFmt w:val="decimal"/>
      <w:lvlText w:val="%7."/>
      <w:lvlJc w:val="left"/>
      <w:pPr>
        <w:ind w:left="3324" w:hanging="440"/>
      </w:pPr>
    </w:lvl>
    <w:lvl w:ilvl="7" w:tplc="04090017" w:tentative="1">
      <w:start w:val="1"/>
      <w:numFmt w:val="aiueoFullWidth"/>
      <w:lvlText w:val="(%8)"/>
      <w:lvlJc w:val="left"/>
      <w:pPr>
        <w:ind w:left="3764" w:hanging="440"/>
      </w:pPr>
    </w:lvl>
    <w:lvl w:ilvl="8" w:tplc="04090011" w:tentative="1">
      <w:start w:val="1"/>
      <w:numFmt w:val="decimalEnclosedCircle"/>
      <w:lvlText w:val="%9"/>
      <w:lvlJc w:val="left"/>
      <w:pPr>
        <w:ind w:left="4204" w:hanging="440"/>
      </w:pPr>
    </w:lvl>
  </w:abstractNum>
  <w:abstractNum w:abstractNumId="30" w15:restartNumberingAfterBreak="0">
    <w:nsid w:val="74B33594"/>
    <w:multiLevelType w:val="hybridMultilevel"/>
    <w:tmpl w:val="7BA26334"/>
    <w:lvl w:ilvl="0" w:tplc="B4942428">
      <w:start w:val="1"/>
      <w:numFmt w:val="aiueoFullWidth"/>
      <w:lvlText w:val="（%1）"/>
      <w:lvlJc w:val="left"/>
      <w:pPr>
        <w:ind w:left="1150" w:hanging="72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1" w15:restartNumberingAfterBreak="0">
    <w:nsid w:val="79EA6799"/>
    <w:multiLevelType w:val="hybridMultilevel"/>
    <w:tmpl w:val="27BA6820"/>
    <w:lvl w:ilvl="0" w:tplc="9348A4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C8D74A1"/>
    <w:multiLevelType w:val="hybridMultilevel"/>
    <w:tmpl w:val="1A26897E"/>
    <w:lvl w:ilvl="0" w:tplc="10561E98">
      <w:start w:val="5"/>
      <w:numFmt w:val="aiueo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3" w15:restartNumberingAfterBreak="0">
    <w:nsid w:val="7E264FA4"/>
    <w:multiLevelType w:val="hybridMultilevel"/>
    <w:tmpl w:val="02F4CAEE"/>
    <w:lvl w:ilvl="0" w:tplc="66DA1CF8">
      <w:start w:val="1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E9D1B2E"/>
    <w:multiLevelType w:val="hybridMultilevel"/>
    <w:tmpl w:val="9B489A2A"/>
    <w:lvl w:ilvl="0" w:tplc="9348A4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542774">
    <w:abstractNumId w:val="19"/>
  </w:num>
  <w:num w:numId="2" w16cid:durableId="1639988558">
    <w:abstractNumId w:val="21"/>
  </w:num>
  <w:num w:numId="3" w16cid:durableId="713165579">
    <w:abstractNumId w:val="5"/>
  </w:num>
  <w:num w:numId="4" w16cid:durableId="1585072781">
    <w:abstractNumId w:val="17"/>
  </w:num>
  <w:num w:numId="5" w16cid:durableId="1114440868">
    <w:abstractNumId w:val="12"/>
  </w:num>
  <w:num w:numId="6" w16cid:durableId="427964059">
    <w:abstractNumId w:val="2"/>
  </w:num>
  <w:num w:numId="7" w16cid:durableId="1043945476">
    <w:abstractNumId w:val="0"/>
  </w:num>
  <w:num w:numId="8" w16cid:durableId="952252279">
    <w:abstractNumId w:val="8"/>
  </w:num>
  <w:num w:numId="9" w16cid:durableId="1225020941">
    <w:abstractNumId w:val="18"/>
  </w:num>
  <w:num w:numId="10" w16cid:durableId="527135995">
    <w:abstractNumId w:val="9"/>
  </w:num>
  <w:num w:numId="11" w16cid:durableId="80612406">
    <w:abstractNumId w:val="7"/>
  </w:num>
  <w:num w:numId="12" w16cid:durableId="1868445898">
    <w:abstractNumId w:val="15"/>
  </w:num>
  <w:num w:numId="13" w16cid:durableId="1226721041">
    <w:abstractNumId w:val="3"/>
  </w:num>
  <w:num w:numId="14" w16cid:durableId="760488587">
    <w:abstractNumId w:val="10"/>
  </w:num>
  <w:num w:numId="15" w16cid:durableId="1770351610">
    <w:abstractNumId w:val="6"/>
  </w:num>
  <w:num w:numId="16" w16cid:durableId="1385451234">
    <w:abstractNumId w:val="27"/>
  </w:num>
  <w:num w:numId="17" w16cid:durableId="1133867431">
    <w:abstractNumId w:val="29"/>
  </w:num>
  <w:num w:numId="18" w16cid:durableId="670331897">
    <w:abstractNumId w:val="22"/>
  </w:num>
  <w:num w:numId="19" w16cid:durableId="853572846">
    <w:abstractNumId w:val="1"/>
  </w:num>
  <w:num w:numId="20" w16cid:durableId="1790784623">
    <w:abstractNumId w:val="23"/>
  </w:num>
  <w:num w:numId="21" w16cid:durableId="602037349">
    <w:abstractNumId w:val="28"/>
  </w:num>
  <w:num w:numId="22" w16cid:durableId="1954827725">
    <w:abstractNumId w:val="26"/>
  </w:num>
  <w:num w:numId="23" w16cid:durableId="1780025677">
    <w:abstractNumId w:val="31"/>
  </w:num>
  <w:num w:numId="24" w16cid:durableId="529336751">
    <w:abstractNumId w:val="25"/>
  </w:num>
  <w:num w:numId="25" w16cid:durableId="569969587">
    <w:abstractNumId w:val="34"/>
  </w:num>
  <w:num w:numId="26" w16cid:durableId="495003018">
    <w:abstractNumId w:val="20"/>
  </w:num>
  <w:num w:numId="27" w16cid:durableId="1266646294">
    <w:abstractNumId w:val="33"/>
  </w:num>
  <w:num w:numId="28" w16cid:durableId="418910297">
    <w:abstractNumId w:val="24"/>
  </w:num>
  <w:num w:numId="29" w16cid:durableId="18048693">
    <w:abstractNumId w:val="32"/>
  </w:num>
  <w:num w:numId="30" w16cid:durableId="865942316">
    <w:abstractNumId w:val="13"/>
  </w:num>
  <w:num w:numId="31" w16cid:durableId="1308515070">
    <w:abstractNumId w:val="14"/>
  </w:num>
  <w:num w:numId="32" w16cid:durableId="1174804195">
    <w:abstractNumId w:val="4"/>
  </w:num>
  <w:num w:numId="33" w16cid:durableId="1282880133">
    <w:abstractNumId w:val="16"/>
  </w:num>
  <w:num w:numId="34" w16cid:durableId="11806150">
    <w:abstractNumId w:val="30"/>
  </w:num>
  <w:num w:numId="35" w16cid:durableId="498079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73"/>
    <w:rsid w:val="00015F8F"/>
    <w:rsid w:val="00023079"/>
    <w:rsid w:val="00033482"/>
    <w:rsid w:val="000342BB"/>
    <w:rsid w:val="00045FB2"/>
    <w:rsid w:val="000716C1"/>
    <w:rsid w:val="00074F7D"/>
    <w:rsid w:val="000B1C5C"/>
    <w:rsid w:val="001343D2"/>
    <w:rsid w:val="00155F77"/>
    <w:rsid w:val="00192CFE"/>
    <w:rsid w:val="0019754E"/>
    <w:rsid w:val="001B6F84"/>
    <w:rsid w:val="002100FE"/>
    <w:rsid w:val="002171E9"/>
    <w:rsid w:val="0022765F"/>
    <w:rsid w:val="00272D87"/>
    <w:rsid w:val="00297E16"/>
    <w:rsid w:val="00314884"/>
    <w:rsid w:val="003D1243"/>
    <w:rsid w:val="003F2CDB"/>
    <w:rsid w:val="004066AC"/>
    <w:rsid w:val="0042259D"/>
    <w:rsid w:val="00431636"/>
    <w:rsid w:val="00490278"/>
    <w:rsid w:val="004C1249"/>
    <w:rsid w:val="00575A9A"/>
    <w:rsid w:val="005D0889"/>
    <w:rsid w:val="005E011E"/>
    <w:rsid w:val="005F4466"/>
    <w:rsid w:val="00613DA0"/>
    <w:rsid w:val="00614284"/>
    <w:rsid w:val="00630788"/>
    <w:rsid w:val="00671A1D"/>
    <w:rsid w:val="00693DF6"/>
    <w:rsid w:val="00695B75"/>
    <w:rsid w:val="006B7DF0"/>
    <w:rsid w:val="006D4E15"/>
    <w:rsid w:val="006D61D0"/>
    <w:rsid w:val="00731BA1"/>
    <w:rsid w:val="007362BB"/>
    <w:rsid w:val="007371F1"/>
    <w:rsid w:val="00753146"/>
    <w:rsid w:val="007E0D0D"/>
    <w:rsid w:val="008349E2"/>
    <w:rsid w:val="0083562F"/>
    <w:rsid w:val="0088163D"/>
    <w:rsid w:val="00926D4A"/>
    <w:rsid w:val="00947993"/>
    <w:rsid w:val="009B50A9"/>
    <w:rsid w:val="009B6DE0"/>
    <w:rsid w:val="009C3174"/>
    <w:rsid w:val="009F7EC2"/>
    <w:rsid w:val="00A24889"/>
    <w:rsid w:val="00A52AFA"/>
    <w:rsid w:val="00A67F0E"/>
    <w:rsid w:val="00AB26B3"/>
    <w:rsid w:val="00AB4A06"/>
    <w:rsid w:val="00AE3A7A"/>
    <w:rsid w:val="00B20D93"/>
    <w:rsid w:val="00B25218"/>
    <w:rsid w:val="00B25D81"/>
    <w:rsid w:val="00B4543B"/>
    <w:rsid w:val="00B47A61"/>
    <w:rsid w:val="00B86414"/>
    <w:rsid w:val="00B90684"/>
    <w:rsid w:val="00B95073"/>
    <w:rsid w:val="00BA4A65"/>
    <w:rsid w:val="00C10E44"/>
    <w:rsid w:val="00C1394F"/>
    <w:rsid w:val="00C26567"/>
    <w:rsid w:val="00C3253B"/>
    <w:rsid w:val="00C61F8A"/>
    <w:rsid w:val="00D04551"/>
    <w:rsid w:val="00D06813"/>
    <w:rsid w:val="00D3417F"/>
    <w:rsid w:val="00D62832"/>
    <w:rsid w:val="00D677BE"/>
    <w:rsid w:val="00D67BC2"/>
    <w:rsid w:val="00D734DC"/>
    <w:rsid w:val="00D941D4"/>
    <w:rsid w:val="00DA562F"/>
    <w:rsid w:val="00DB0E3D"/>
    <w:rsid w:val="00DB4B77"/>
    <w:rsid w:val="00DD275B"/>
    <w:rsid w:val="00DF684B"/>
    <w:rsid w:val="00E23C5D"/>
    <w:rsid w:val="00E54F90"/>
    <w:rsid w:val="00E74A7E"/>
    <w:rsid w:val="00E758A4"/>
    <w:rsid w:val="00F32F7F"/>
    <w:rsid w:val="00F546CC"/>
    <w:rsid w:val="00F6598A"/>
    <w:rsid w:val="00F9197A"/>
    <w:rsid w:val="00F96749"/>
    <w:rsid w:val="00FA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F9988"/>
  <w15:docId w15:val="{24A4A3CB-6D66-4908-9CCF-1AA60EE8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CDB"/>
    <w:pPr>
      <w:spacing w:after="52" w:line="259"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numPr>
        <w:numId w:val="9"/>
      </w:numPr>
      <w:spacing w:after="53" w:line="259" w:lineRule="auto"/>
      <w:ind w:left="1179" w:hanging="10"/>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paragraph" w:styleId="a3">
    <w:name w:val="header"/>
    <w:basedOn w:val="a"/>
    <w:link w:val="a4"/>
    <w:uiPriority w:val="99"/>
    <w:unhideWhenUsed/>
    <w:rsid w:val="00AB4A06"/>
    <w:pPr>
      <w:tabs>
        <w:tab w:val="center" w:pos="4252"/>
        <w:tab w:val="right" w:pos="8504"/>
      </w:tabs>
      <w:snapToGrid w:val="0"/>
    </w:pPr>
  </w:style>
  <w:style w:type="character" w:customStyle="1" w:styleId="a4">
    <w:name w:val="ヘッダー (文字)"/>
    <w:basedOn w:val="a0"/>
    <w:link w:val="a3"/>
    <w:uiPriority w:val="99"/>
    <w:rsid w:val="00AB4A06"/>
    <w:rPr>
      <w:rFonts w:ascii="ＭＳ 明朝" w:eastAsia="ＭＳ 明朝" w:hAnsi="ＭＳ 明朝" w:cs="ＭＳ 明朝"/>
      <w:color w:val="000000"/>
      <w:sz w:val="24"/>
    </w:rPr>
  </w:style>
  <w:style w:type="paragraph" w:styleId="a5">
    <w:name w:val="footer"/>
    <w:basedOn w:val="a"/>
    <w:link w:val="a6"/>
    <w:uiPriority w:val="99"/>
    <w:unhideWhenUsed/>
    <w:rsid w:val="00AB4A06"/>
    <w:pPr>
      <w:tabs>
        <w:tab w:val="center" w:pos="4252"/>
        <w:tab w:val="right" w:pos="8504"/>
      </w:tabs>
      <w:snapToGrid w:val="0"/>
    </w:pPr>
  </w:style>
  <w:style w:type="character" w:customStyle="1" w:styleId="a6">
    <w:name w:val="フッター (文字)"/>
    <w:basedOn w:val="a0"/>
    <w:link w:val="a5"/>
    <w:uiPriority w:val="99"/>
    <w:rsid w:val="00AB4A06"/>
    <w:rPr>
      <w:rFonts w:ascii="ＭＳ 明朝" w:eastAsia="ＭＳ 明朝" w:hAnsi="ＭＳ 明朝" w:cs="ＭＳ 明朝"/>
      <w:color w:val="000000"/>
      <w:sz w:val="24"/>
    </w:rPr>
  </w:style>
  <w:style w:type="paragraph" w:styleId="a7">
    <w:name w:val="List Paragraph"/>
    <w:basedOn w:val="a"/>
    <w:uiPriority w:val="34"/>
    <w:qFormat/>
    <w:rsid w:val="00A24889"/>
    <w:pPr>
      <w:ind w:leftChars="400" w:left="840"/>
    </w:pPr>
  </w:style>
  <w:style w:type="paragraph" w:styleId="a8">
    <w:name w:val="Date"/>
    <w:basedOn w:val="a"/>
    <w:next w:val="a"/>
    <w:link w:val="a9"/>
    <w:uiPriority w:val="99"/>
    <w:semiHidden/>
    <w:unhideWhenUsed/>
    <w:rsid w:val="00B20D93"/>
  </w:style>
  <w:style w:type="character" w:customStyle="1" w:styleId="a9">
    <w:name w:val="日付 (文字)"/>
    <w:basedOn w:val="a0"/>
    <w:link w:val="a8"/>
    <w:uiPriority w:val="99"/>
    <w:semiHidden/>
    <w:rsid w:val="00B20D93"/>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AACD0-D1E6-4E95-889A-47821134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1094</Words>
  <Characters>6240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優妃</dc:creator>
  <cp:keywords/>
  <cp:lastModifiedBy>柳澤 甚平</cp:lastModifiedBy>
  <cp:revision>2</cp:revision>
  <cp:lastPrinted>2026-05-08T04:26:00Z</cp:lastPrinted>
  <dcterms:created xsi:type="dcterms:W3CDTF">2026-05-14T02:10:00Z</dcterms:created>
  <dcterms:modified xsi:type="dcterms:W3CDTF">2026-05-14T02:10:00Z</dcterms:modified>
</cp:coreProperties>
</file>